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8F0" w:rsidRPr="00E768F0" w:rsidRDefault="00E768F0" w:rsidP="00E768F0">
      <w:pPr>
        <w:pStyle w:val="3"/>
        <w:jc w:val="center"/>
        <w:rPr>
          <w:rFonts w:ascii="宋体" w:hAnsi="宋体" w:hint="eastAsia"/>
          <w:sz w:val="28"/>
          <w:szCs w:val="28"/>
        </w:rPr>
      </w:pPr>
      <w:bookmarkStart w:id="0" w:name="_Toc254595755"/>
      <w:r w:rsidRPr="00E768F0">
        <w:rPr>
          <w:rFonts w:ascii="宋体" w:hAnsi="宋体" w:hint="eastAsia"/>
          <w:sz w:val="28"/>
          <w:szCs w:val="28"/>
        </w:rPr>
        <w:t>南大之星</w:t>
      </w:r>
      <w:r>
        <w:rPr>
          <w:rFonts w:ascii="宋体" w:hAnsi="宋体" w:hint="eastAsia"/>
          <w:sz w:val="28"/>
          <w:szCs w:val="28"/>
        </w:rPr>
        <w:t>档案</w:t>
      </w:r>
      <w:r w:rsidRPr="00E768F0">
        <w:rPr>
          <w:rFonts w:ascii="宋体" w:hAnsi="宋体" w:hint="eastAsia"/>
          <w:sz w:val="28"/>
          <w:szCs w:val="28"/>
        </w:rPr>
        <w:t>系统使用指南</w:t>
      </w:r>
    </w:p>
    <w:p w:rsidR="00E768F0" w:rsidRDefault="00E768F0" w:rsidP="00E768F0">
      <w:pPr>
        <w:pStyle w:val="3"/>
        <w:rPr>
          <w:rFonts w:ascii="宋体" w:hAnsi="宋体" w:hint="eastAsia"/>
          <w:sz w:val="21"/>
        </w:rPr>
      </w:pPr>
      <w:r>
        <w:rPr>
          <w:rFonts w:ascii="宋体" w:hAnsi="宋体" w:hint="eastAsia"/>
          <w:sz w:val="21"/>
        </w:rPr>
        <w:t>添加文件/案卷</w:t>
      </w:r>
      <w:bookmarkEnd w:id="0"/>
    </w:p>
    <w:p w:rsidR="00E768F0" w:rsidRDefault="00E768F0" w:rsidP="00E768F0">
      <w:pPr>
        <w:rPr>
          <w:rFonts w:hint="eastAsia"/>
        </w:rPr>
      </w:pPr>
      <w:r>
        <w:rPr>
          <w:rFonts w:ascii="宋体" w:hAnsi="宋体" w:hint="eastAsia"/>
          <w:color w:val="000000"/>
          <w:szCs w:val="18"/>
        </w:rPr>
        <w:t>1．用户可根据自己的需要向该档案表中添加案卷或文件信息。点击上图页面左栏上方的“添加案卷”或“添加文件”按钮（红框中的），系统进入案卷或文件信息输入窗体，该窗体分为三部分，即：“文件、案卷所属类目”“文件、案卷输入项”和最下方的按钮组。如下图红线所示。</w:t>
      </w:r>
    </w:p>
    <w:p w:rsidR="00E768F0" w:rsidRDefault="00E768F0" w:rsidP="00E768F0">
      <w:pPr>
        <w:pStyle w:val="1"/>
        <w:rPr>
          <w:rFonts w:hint="eastAsia"/>
        </w:rPr>
      </w:pPr>
      <w:r>
        <w:rPr>
          <w:noProof/>
        </w:rPr>
        <w:drawing>
          <wp:inline distT="0" distB="0" distL="0" distR="0">
            <wp:extent cx="4445000" cy="2940050"/>
            <wp:effectExtent l="19050" t="0" r="0" b="0"/>
            <wp:docPr id="35" name="图片 35"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3"/>
                    <pic:cNvPicPr>
                      <a:picLocks noChangeAspect="1" noChangeArrowheads="1"/>
                    </pic:cNvPicPr>
                  </pic:nvPicPr>
                  <pic:blipFill>
                    <a:blip r:embed="rId5" cstate="print"/>
                    <a:srcRect/>
                    <a:stretch>
                      <a:fillRect/>
                    </a:stretch>
                  </pic:blipFill>
                  <pic:spPr bwMode="auto">
                    <a:xfrm>
                      <a:off x="0" y="0"/>
                      <a:ext cx="4445000" cy="2940050"/>
                    </a:xfrm>
                    <a:prstGeom prst="rect">
                      <a:avLst/>
                    </a:prstGeom>
                    <a:noFill/>
                    <a:ln w="9525">
                      <a:noFill/>
                      <a:miter lim="800000"/>
                      <a:headEnd/>
                      <a:tailEnd/>
                    </a:ln>
                  </pic:spPr>
                </pic:pic>
              </a:graphicData>
            </a:graphic>
          </wp:inline>
        </w:drawing>
      </w:r>
    </w:p>
    <w:p w:rsidR="00E768F0" w:rsidRDefault="00E768F0" w:rsidP="00E768F0">
      <w:pPr>
        <w:rPr>
          <w:rFonts w:hint="eastAsia"/>
        </w:rPr>
      </w:pPr>
    </w:p>
    <w:p w:rsidR="00E768F0" w:rsidRDefault="00E768F0" w:rsidP="00E768F0">
      <w:pPr>
        <w:rPr>
          <w:rFonts w:hint="eastAsia"/>
        </w:rPr>
      </w:pPr>
      <w:r>
        <w:rPr>
          <w:rFonts w:ascii="宋体" w:hAnsi="宋体" w:hint="eastAsia"/>
          <w:color w:val="000000"/>
          <w:szCs w:val="18"/>
        </w:rPr>
        <w:t>2．由于当前档案表“学籍档案”是新建档案表，用户需要根据自己的需要建立新的类目。上图中所设定的三级类目分别是：“</w:t>
      </w:r>
      <w:r>
        <w:rPr>
          <w:rFonts w:ascii="宋体" w:hAnsi="宋体"/>
          <w:color w:val="000000"/>
          <w:szCs w:val="18"/>
        </w:rPr>
        <w:t>JX</w:t>
      </w:r>
      <w:smartTag w:uri="urn:schemas-microsoft-com:office:smarttags" w:element="chmetcnv">
        <w:smartTagPr>
          <w:attr w:name="UnitName" w:val="”"/>
          <w:attr w:name="SourceValue" w:val="14"/>
          <w:attr w:name="HasSpace" w:val="False"/>
          <w:attr w:name="Negative" w:val="False"/>
          <w:attr w:name="NumberType" w:val="1"/>
          <w:attr w:name="TCSC" w:val="0"/>
        </w:smartTagPr>
        <w:r>
          <w:rPr>
            <w:rFonts w:ascii="宋体" w:hAnsi="宋体"/>
            <w:color w:val="000000"/>
            <w:szCs w:val="18"/>
          </w:rPr>
          <w:t>14</w:t>
        </w:r>
        <w:r>
          <w:rPr>
            <w:rFonts w:ascii="宋体" w:hAnsi="宋体" w:hint="eastAsia"/>
            <w:color w:val="000000"/>
            <w:szCs w:val="18"/>
          </w:rPr>
          <w:t>”</w:t>
        </w:r>
      </w:smartTag>
      <w:r>
        <w:rPr>
          <w:rFonts w:ascii="宋体" w:hAnsi="宋体" w:hint="eastAsia"/>
          <w:color w:val="000000"/>
          <w:szCs w:val="18"/>
        </w:rPr>
        <w:t>“</w:t>
      </w:r>
      <w:smartTag w:uri="urn:schemas-microsoft-com:office:smarttags" w:element="chmetcnv">
        <w:smartTagPr>
          <w:attr w:name="UnitName" w:val="”"/>
          <w:attr w:name="SourceValue" w:val="2002"/>
          <w:attr w:name="HasSpace" w:val="False"/>
          <w:attr w:name="Negative" w:val="False"/>
          <w:attr w:name="NumberType" w:val="1"/>
          <w:attr w:name="TCSC" w:val="0"/>
        </w:smartTagPr>
        <w:r>
          <w:rPr>
            <w:rFonts w:ascii="宋体" w:hAnsi="宋体"/>
            <w:color w:val="000000"/>
            <w:szCs w:val="18"/>
          </w:rPr>
          <w:t>2002</w:t>
        </w:r>
        <w:r>
          <w:rPr>
            <w:rFonts w:ascii="宋体" w:hAnsi="宋体" w:hint="eastAsia"/>
            <w:color w:val="000000"/>
            <w:szCs w:val="18"/>
          </w:rPr>
          <w:t>”</w:t>
        </w:r>
      </w:smartTag>
      <w:r>
        <w:rPr>
          <w:rFonts w:ascii="宋体" w:hAnsi="宋体" w:hint="eastAsia"/>
          <w:color w:val="000000"/>
          <w:szCs w:val="18"/>
        </w:rPr>
        <w:t>“信息管理系”</w:t>
      </w:r>
    </w:p>
    <w:p w:rsidR="00E768F0" w:rsidRDefault="00E768F0" w:rsidP="00E768F0">
      <w:pPr>
        <w:rPr>
          <w:rFonts w:hint="eastAsia"/>
          <w:b/>
          <w:color w:val="000000"/>
          <w:szCs w:val="21"/>
        </w:rPr>
      </w:pPr>
    </w:p>
    <w:p w:rsidR="00E768F0" w:rsidRDefault="00E768F0" w:rsidP="00E768F0">
      <w:pPr>
        <w:ind w:firstLineChars="200" w:firstLine="422"/>
        <w:rPr>
          <w:rFonts w:hint="eastAsia"/>
          <w:b/>
          <w:color w:val="000000"/>
          <w:szCs w:val="21"/>
        </w:rPr>
      </w:pPr>
      <w:r>
        <w:rPr>
          <w:rFonts w:hint="eastAsia"/>
          <w:b/>
          <w:color w:val="000000"/>
          <w:szCs w:val="21"/>
        </w:rPr>
        <w:t>什么是类目？</w:t>
      </w:r>
    </w:p>
    <w:p w:rsidR="00E768F0" w:rsidRDefault="00E768F0" w:rsidP="00E768F0">
      <w:pPr>
        <w:rPr>
          <w:rFonts w:hint="eastAsia"/>
        </w:rPr>
      </w:pPr>
      <w:r>
        <w:rPr>
          <w:rFonts w:hint="eastAsia"/>
          <w:color w:val="000000"/>
        </w:rPr>
        <w:tab/>
      </w:r>
      <w:r>
        <w:rPr>
          <w:rFonts w:hint="eastAsia"/>
          <w:color w:val="000000"/>
        </w:rPr>
        <w:t>系统中，大量的档案数据、为了便于管理，系统可以让用户对同一个档案集下的案卷、档进行分类。这个类就称之为类目。在这里，类目就相当于</w:t>
      </w:r>
      <w:r>
        <w:rPr>
          <w:color w:val="000000"/>
        </w:rPr>
        <w:t>windows</w:t>
      </w:r>
      <w:r>
        <w:rPr>
          <w:rFonts w:hint="eastAsia"/>
          <w:color w:val="000000"/>
        </w:rPr>
        <w:t>中的活页夹的概念。系统允许的最大类目层数为</w:t>
      </w:r>
      <w:r>
        <w:rPr>
          <w:color w:val="000000"/>
        </w:rPr>
        <w:t>3</w:t>
      </w:r>
      <w:r>
        <w:rPr>
          <w:rFonts w:hint="eastAsia"/>
          <w:color w:val="000000"/>
        </w:rPr>
        <w:t>层。</w:t>
      </w:r>
    </w:p>
    <w:p w:rsidR="00E768F0" w:rsidRDefault="00E768F0" w:rsidP="00E768F0">
      <w:pPr>
        <w:ind w:firstLine="360"/>
        <w:rPr>
          <w:rFonts w:hint="eastAsia"/>
          <w:color w:val="000000"/>
        </w:rPr>
      </w:pPr>
      <w:r>
        <w:rPr>
          <w:rFonts w:hint="eastAsia"/>
        </w:rPr>
        <w:t xml:space="preserve"> </w:t>
      </w:r>
      <w:r>
        <w:rPr>
          <w:rFonts w:ascii="宋体" w:hAnsi="宋体" w:hint="eastAsia"/>
          <w:color w:val="000000"/>
          <w:szCs w:val="18"/>
        </w:rPr>
        <w:t>这个三级类目相当于每条记录的某个分类属性，类目依附于数据，如果没有一份文件或案卷属于某个特定的类目，那么这个类目也就不会存在。建立新类目的方法就是新建属于这个类目的案卷或文件。</w:t>
      </w:r>
    </w:p>
    <w:p w:rsidR="00E768F0" w:rsidRDefault="00E768F0" w:rsidP="00E768F0">
      <w:pPr>
        <w:rPr>
          <w:rFonts w:hint="eastAsia"/>
          <w:color w:val="000000"/>
        </w:rPr>
      </w:pPr>
      <w:r>
        <w:rPr>
          <w:rFonts w:hint="eastAsia"/>
          <w:color w:val="000000"/>
        </w:rPr>
        <w:tab/>
      </w:r>
      <w:r>
        <w:rPr>
          <w:rFonts w:hint="eastAsia"/>
          <w:color w:val="000000"/>
        </w:rPr>
        <w:t>如用户有一批文件和案卷是属于</w:t>
      </w:r>
      <w:r>
        <w:rPr>
          <w:color w:val="000000"/>
        </w:rPr>
        <w:t>2002</w:t>
      </w:r>
      <w:r>
        <w:rPr>
          <w:rFonts w:hint="eastAsia"/>
          <w:color w:val="000000"/>
        </w:rPr>
        <w:t>年、党办、行政类的，那么用户可以在当前的档案集中新建一个类目：</w:t>
      </w:r>
      <w:r>
        <w:rPr>
          <w:color w:val="000000"/>
        </w:rPr>
        <w:t>2002-</w:t>
      </w:r>
      <w:r>
        <w:rPr>
          <w:rFonts w:hint="eastAsia"/>
          <w:color w:val="000000"/>
        </w:rPr>
        <w:t>党办</w:t>
      </w:r>
      <w:r>
        <w:rPr>
          <w:color w:val="000000"/>
        </w:rPr>
        <w:t>-</w:t>
      </w:r>
      <w:r>
        <w:rPr>
          <w:rFonts w:hint="eastAsia"/>
          <w:color w:val="000000"/>
        </w:rPr>
        <w:t>行政。具体在系统中如下图</w:t>
      </w:r>
    </w:p>
    <w:p w:rsidR="00E768F0" w:rsidRDefault="00E768F0" w:rsidP="00E768F0">
      <w:pPr>
        <w:rPr>
          <w:color w:val="000000"/>
        </w:rPr>
      </w:pPr>
    </w:p>
    <w:p w:rsidR="00E768F0" w:rsidRDefault="00E768F0" w:rsidP="00E768F0">
      <w:pPr>
        <w:jc w:val="center"/>
        <w:rPr>
          <w:rFonts w:hint="eastAsia"/>
          <w:color w:val="000000"/>
        </w:rPr>
      </w:pPr>
      <w:r>
        <w:rPr>
          <w:noProof/>
          <w:color w:val="000000"/>
        </w:rPr>
        <w:lastRenderedPageBreak/>
        <w:drawing>
          <wp:inline distT="0" distB="0" distL="0" distR="0">
            <wp:extent cx="2133600" cy="1301750"/>
            <wp:effectExtent l="19050" t="0" r="0" b="0"/>
            <wp:docPr id="36" name="图片 36"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44"/>
                    <pic:cNvPicPr>
                      <a:picLocks noChangeAspect="1" noChangeArrowheads="1"/>
                    </pic:cNvPicPr>
                  </pic:nvPicPr>
                  <pic:blipFill>
                    <a:blip r:embed="rId6" cstate="print"/>
                    <a:srcRect/>
                    <a:stretch>
                      <a:fillRect/>
                    </a:stretch>
                  </pic:blipFill>
                  <pic:spPr bwMode="auto">
                    <a:xfrm>
                      <a:off x="0" y="0"/>
                      <a:ext cx="2133600" cy="1301750"/>
                    </a:xfrm>
                    <a:prstGeom prst="rect">
                      <a:avLst/>
                    </a:prstGeom>
                    <a:noFill/>
                    <a:ln w="9525">
                      <a:noFill/>
                      <a:miter lim="800000"/>
                      <a:headEnd/>
                      <a:tailEnd/>
                    </a:ln>
                  </pic:spPr>
                </pic:pic>
              </a:graphicData>
            </a:graphic>
          </wp:inline>
        </w:drawing>
      </w:r>
    </w:p>
    <w:p w:rsidR="00E768F0" w:rsidRDefault="00E768F0" w:rsidP="00E768F0">
      <w:pPr>
        <w:rPr>
          <w:rFonts w:hint="eastAsia"/>
        </w:rPr>
      </w:pPr>
    </w:p>
    <w:p w:rsidR="00E768F0" w:rsidRDefault="00E768F0" w:rsidP="00E768F0">
      <w:pPr>
        <w:jc w:val="center"/>
        <w:rPr>
          <w:rFonts w:ascii="宋体" w:hAnsi="宋体" w:hint="eastAsia"/>
          <w:color w:val="000000"/>
          <w:szCs w:val="18"/>
        </w:rPr>
      </w:pPr>
      <w:r>
        <w:rPr>
          <w:rFonts w:ascii="宋体" w:hAnsi="宋体"/>
          <w:noProof/>
          <w:color w:val="000000"/>
          <w:szCs w:val="18"/>
        </w:rPr>
        <w:drawing>
          <wp:inline distT="0" distB="0" distL="0" distR="0">
            <wp:extent cx="4318000" cy="2374900"/>
            <wp:effectExtent l="19050" t="0" r="6350" b="0"/>
            <wp:docPr id="37" name="图片 3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5"/>
                    <pic:cNvPicPr>
                      <a:picLocks noChangeAspect="1" noChangeArrowheads="1"/>
                    </pic:cNvPicPr>
                  </pic:nvPicPr>
                  <pic:blipFill>
                    <a:blip r:embed="rId7" cstate="print"/>
                    <a:srcRect/>
                    <a:stretch>
                      <a:fillRect/>
                    </a:stretch>
                  </pic:blipFill>
                  <pic:spPr bwMode="auto">
                    <a:xfrm>
                      <a:off x="0" y="0"/>
                      <a:ext cx="4318000" cy="2374900"/>
                    </a:xfrm>
                    <a:prstGeom prst="rect">
                      <a:avLst/>
                    </a:prstGeom>
                    <a:noFill/>
                    <a:ln w="9525">
                      <a:noFill/>
                      <a:miter lim="800000"/>
                      <a:headEnd/>
                      <a:tailEnd/>
                    </a:ln>
                  </pic:spPr>
                </pic:pic>
              </a:graphicData>
            </a:graphic>
          </wp:inline>
        </w:drawing>
      </w:r>
    </w:p>
    <w:p w:rsidR="00E768F0" w:rsidRDefault="00E768F0" w:rsidP="00E768F0">
      <w:pPr>
        <w:rPr>
          <w:rFonts w:hint="eastAsia"/>
        </w:rPr>
      </w:pPr>
    </w:p>
    <w:p w:rsidR="00E768F0" w:rsidRDefault="00E768F0" w:rsidP="00E768F0">
      <w:pPr>
        <w:rPr>
          <w:rFonts w:hint="eastAsia"/>
        </w:rPr>
      </w:pPr>
      <w:r>
        <w:rPr>
          <w:rFonts w:ascii="宋体" w:hAnsi="宋体" w:hint="eastAsia"/>
          <w:color w:val="000000"/>
          <w:szCs w:val="18"/>
        </w:rPr>
        <w:t>3．用户设定好档案表类目后，鼠标左键点击最下方“添加”按钮，系统弹出“添加案卷、文件完成！”对话框。如下图。</w:t>
      </w:r>
    </w:p>
    <w:p w:rsidR="00E768F0" w:rsidRDefault="00E768F0" w:rsidP="00E768F0">
      <w:pPr>
        <w:jc w:val="center"/>
        <w:rPr>
          <w:rFonts w:hint="eastAsia"/>
          <w:color w:val="000000"/>
        </w:rPr>
      </w:pPr>
      <w:r>
        <w:rPr>
          <w:noProof/>
          <w:color w:val="000000"/>
        </w:rPr>
        <w:drawing>
          <wp:inline distT="0" distB="0" distL="0" distR="0">
            <wp:extent cx="1866900" cy="1066800"/>
            <wp:effectExtent l="19050" t="0" r="0" b="0"/>
            <wp:docPr id="38" name="图片 38"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66"/>
                    <pic:cNvPicPr>
                      <a:picLocks noChangeAspect="1" noChangeArrowheads="1"/>
                    </pic:cNvPicPr>
                  </pic:nvPicPr>
                  <pic:blipFill>
                    <a:blip r:embed="rId8" cstate="print"/>
                    <a:srcRect/>
                    <a:stretch>
                      <a:fillRect/>
                    </a:stretch>
                  </pic:blipFill>
                  <pic:spPr bwMode="auto">
                    <a:xfrm>
                      <a:off x="0" y="0"/>
                      <a:ext cx="1866900" cy="1066800"/>
                    </a:xfrm>
                    <a:prstGeom prst="rect">
                      <a:avLst/>
                    </a:prstGeom>
                    <a:noFill/>
                    <a:ln w="9525">
                      <a:noFill/>
                      <a:miter lim="800000"/>
                      <a:headEnd/>
                      <a:tailEnd/>
                    </a:ln>
                  </pic:spPr>
                </pic:pic>
              </a:graphicData>
            </a:graphic>
          </wp:inline>
        </w:drawing>
      </w:r>
    </w:p>
    <w:p w:rsidR="00E768F0" w:rsidRDefault="00E768F0" w:rsidP="00E768F0">
      <w:pPr>
        <w:rPr>
          <w:rFonts w:hint="eastAsia"/>
        </w:rPr>
      </w:pPr>
    </w:p>
    <w:p w:rsidR="00E768F0" w:rsidRDefault="00E768F0" w:rsidP="00E768F0">
      <w:pPr>
        <w:rPr>
          <w:rFonts w:hint="eastAsia"/>
        </w:rPr>
      </w:pPr>
      <w:r>
        <w:rPr>
          <w:rFonts w:ascii="宋体" w:hAnsi="宋体" w:hint="eastAsia"/>
          <w:color w:val="000000"/>
          <w:szCs w:val="18"/>
        </w:rPr>
        <w:t>4．点击“确定”按钮关闭对话框，</w:t>
      </w:r>
      <w:r>
        <w:rPr>
          <w:rFonts w:ascii="宋体" w:hAnsi="宋体" w:hint="eastAsia"/>
          <w:color w:val="000000"/>
        </w:rPr>
        <w:t>左栏就显示出了所创建的新档案表“学籍档案”的三级类目结构。</w:t>
      </w:r>
      <w:r>
        <w:rPr>
          <w:rFonts w:ascii="宋体" w:hAnsi="宋体" w:hint="eastAsia"/>
          <w:color w:val="000000"/>
          <w:szCs w:val="18"/>
        </w:rPr>
        <w:t>“信息管理系”后的带点圆圈表明，在“信息管理系”这个目录下有数据，</w:t>
      </w:r>
      <w:r>
        <w:rPr>
          <w:rFonts w:ascii="宋体" w:hAnsi="宋体" w:hint="eastAsia"/>
          <w:color w:val="000000"/>
        </w:rPr>
        <w:t>如下图所示：</w:t>
      </w:r>
    </w:p>
    <w:p w:rsidR="00E768F0" w:rsidRDefault="00E768F0" w:rsidP="00E768F0">
      <w:pPr>
        <w:pStyle w:val="1"/>
        <w:rPr>
          <w:rFonts w:hint="eastAsia"/>
        </w:rPr>
      </w:pPr>
      <w:r>
        <w:rPr>
          <w:noProof/>
        </w:rPr>
        <w:drawing>
          <wp:inline distT="0" distB="0" distL="0" distR="0">
            <wp:extent cx="1847850" cy="2006600"/>
            <wp:effectExtent l="19050" t="0" r="0" b="0"/>
            <wp:docPr id="39" name="图片 39"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7"/>
                    <pic:cNvPicPr>
                      <a:picLocks noChangeAspect="1" noChangeArrowheads="1"/>
                    </pic:cNvPicPr>
                  </pic:nvPicPr>
                  <pic:blipFill>
                    <a:blip r:embed="rId9" cstate="print"/>
                    <a:srcRect/>
                    <a:stretch>
                      <a:fillRect/>
                    </a:stretch>
                  </pic:blipFill>
                  <pic:spPr bwMode="auto">
                    <a:xfrm>
                      <a:off x="0" y="0"/>
                      <a:ext cx="1847850" cy="2006600"/>
                    </a:xfrm>
                    <a:prstGeom prst="rect">
                      <a:avLst/>
                    </a:prstGeom>
                    <a:noFill/>
                    <a:ln w="9525">
                      <a:noFill/>
                      <a:miter lim="800000"/>
                      <a:headEnd/>
                      <a:tailEnd/>
                    </a:ln>
                  </pic:spPr>
                </pic:pic>
              </a:graphicData>
            </a:graphic>
          </wp:inline>
        </w:drawing>
      </w:r>
    </w:p>
    <w:p w:rsidR="00E768F0" w:rsidRDefault="00E768F0" w:rsidP="00E768F0">
      <w:pPr>
        <w:rPr>
          <w:rFonts w:ascii="宋体" w:hAnsi="宋体" w:hint="eastAsia"/>
          <w:color w:val="000000"/>
          <w:szCs w:val="18"/>
        </w:rPr>
      </w:pPr>
      <w:r>
        <w:rPr>
          <w:rFonts w:ascii="宋体" w:hAnsi="宋体" w:hint="eastAsia"/>
          <w:color w:val="000000"/>
          <w:szCs w:val="18"/>
        </w:rPr>
        <w:lastRenderedPageBreak/>
        <w:t>如果再新建三级类目分别是：“</w:t>
      </w:r>
      <w:r>
        <w:rPr>
          <w:rFonts w:ascii="宋体" w:hAnsi="宋体"/>
          <w:color w:val="000000"/>
          <w:szCs w:val="18"/>
        </w:rPr>
        <w:t>JX14</w:t>
      </w:r>
      <w:r>
        <w:rPr>
          <w:rFonts w:ascii="宋体" w:hAnsi="宋体" w:hint="eastAsia"/>
          <w:color w:val="000000"/>
          <w:szCs w:val="18"/>
        </w:rPr>
        <w:t>”“</w:t>
      </w:r>
      <w:r>
        <w:rPr>
          <w:rFonts w:ascii="宋体" w:hAnsi="宋体"/>
          <w:color w:val="000000"/>
          <w:szCs w:val="18"/>
        </w:rPr>
        <w:t>2002</w:t>
      </w:r>
      <w:r>
        <w:rPr>
          <w:rFonts w:ascii="宋体" w:hAnsi="宋体" w:hint="eastAsia"/>
          <w:color w:val="000000"/>
          <w:szCs w:val="18"/>
        </w:rPr>
        <w:t>”“ ”的文件或案卷，则“</w:t>
      </w:r>
      <w:r>
        <w:rPr>
          <w:rFonts w:ascii="宋体" w:hAnsi="宋体"/>
          <w:color w:val="000000"/>
          <w:szCs w:val="18"/>
        </w:rPr>
        <w:t>2002</w:t>
      </w:r>
      <w:r>
        <w:rPr>
          <w:rFonts w:ascii="宋体" w:hAnsi="宋体" w:hint="eastAsia"/>
          <w:color w:val="000000"/>
          <w:szCs w:val="18"/>
        </w:rPr>
        <w:t>”后也会有带点圆圈。</w:t>
      </w:r>
    </w:p>
    <w:p w:rsidR="00E768F0" w:rsidRDefault="00E768F0" w:rsidP="00E768F0">
      <w:pPr>
        <w:rPr>
          <w:rFonts w:ascii="宋体" w:hAnsi="宋体" w:hint="eastAsia"/>
          <w:color w:val="000000"/>
          <w:szCs w:val="18"/>
        </w:rPr>
      </w:pPr>
    </w:p>
    <w:p w:rsidR="00E768F0" w:rsidRDefault="00E768F0" w:rsidP="00E768F0">
      <w:pPr>
        <w:numPr>
          <w:ilvl w:val="0"/>
          <w:numId w:val="1"/>
        </w:numPr>
        <w:rPr>
          <w:rFonts w:ascii="宋体" w:hAnsi="宋体" w:hint="eastAsia"/>
          <w:color w:val="000000"/>
        </w:rPr>
      </w:pPr>
      <w:r>
        <w:rPr>
          <w:rFonts w:ascii="宋体" w:hAnsi="宋体" w:hint="eastAsia"/>
          <w:color w:val="000000"/>
        </w:rPr>
        <w:t>标左键点击第三级类目“信息管理系”，则主页面的右栏的就显示出这一级类目下</w:t>
      </w:r>
    </w:p>
    <w:p w:rsidR="00E768F0" w:rsidRDefault="00E768F0" w:rsidP="00E768F0">
      <w:pPr>
        <w:rPr>
          <w:rFonts w:hint="eastAsia"/>
        </w:rPr>
      </w:pPr>
      <w:r>
        <w:rPr>
          <w:rFonts w:ascii="宋体" w:hAnsi="宋体" w:hint="eastAsia"/>
          <w:color w:val="000000"/>
        </w:rPr>
        <w:t>所有的案卷或文件的信息记录，并可以在这个目录下对其进行操作，如下图。</w:t>
      </w:r>
    </w:p>
    <w:p w:rsidR="00E768F0" w:rsidRDefault="00E768F0" w:rsidP="00E768F0">
      <w:pPr>
        <w:jc w:val="center"/>
        <w:rPr>
          <w:rFonts w:hint="eastAsia"/>
        </w:rPr>
      </w:pPr>
      <w:r>
        <w:rPr>
          <w:noProof/>
        </w:rPr>
        <w:drawing>
          <wp:inline distT="0" distB="0" distL="0" distR="0">
            <wp:extent cx="4235450" cy="2705100"/>
            <wp:effectExtent l="19050" t="0" r="0" b="0"/>
            <wp:docPr id="40" name="图片 40"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88"/>
                    <pic:cNvPicPr>
                      <a:picLocks noChangeAspect="1" noChangeArrowheads="1"/>
                    </pic:cNvPicPr>
                  </pic:nvPicPr>
                  <pic:blipFill>
                    <a:blip r:embed="rId10" cstate="print"/>
                    <a:srcRect/>
                    <a:stretch>
                      <a:fillRect/>
                    </a:stretch>
                  </pic:blipFill>
                  <pic:spPr bwMode="auto">
                    <a:xfrm>
                      <a:off x="0" y="0"/>
                      <a:ext cx="4235450" cy="2705100"/>
                    </a:xfrm>
                    <a:prstGeom prst="rect">
                      <a:avLst/>
                    </a:prstGeom>
                    <a:noFill/>
                    <a:ln w="9525">
                      <a:noFill/>
                      <a:miter lim="800000"/>
                      <a:headEnd/>
                      <a:tailEnd/>
                    </a:ln>
                  </pic:spPr>
                </pic:pic>
              </a:graphicData>
            </a:graphic>
          </wp:inline>
        </w:drawing>
      </w:r>
    </w:p>
    <w:p w:rsidR="00E768F0" w:rsidRDefault="00E768F0" w:rsidP="00E768F0">
      <w:pPr>
        <w:jc w:val="center"/>
        <w:rPr>
          <w:rFonts w:hint="eastAsia"/>
        </w:rPr>
      </w:pPr>
    </w:p>
    <w:p w:rsidR="00E768F0" w:rsidRDefault="00E768F0" w:rsidP="00E768F0">
      <w:pPr>
        <w:rPr>
          <w:rFonts w:ascii="宋体" w:hAnsi="宋体" w:hint="eastAsia"/>
          <w:color w:val="000000"/>
        </w:rPr>
      </w:pPr>
      <w:r>
        <w:rPr>
          <w:rFonts w:ascii="宋体" w:hAnsi="宋体" w:hint="eastAsia"/>
          <w:color w:val="000000"/>
        </w:rPr>
        <w:t>6．上图中序号为</w:t>
      </w:r>
      <w:r>
        <w:rPr>
          <w:rFonts w:ascii="宋体" w:hAnsi="宋体"/>
          <w:color w:val="000000"/>
        </w:rPr>
        <w:t>1</w:t>
      </w:r>
      <w:r>
        <w:rPr>
          <w:rFonts w:ascii="宋体" w:hAnsi="宋体" w:hint="eastAsia"/>
          <w:color w:val="000000"/>
        </w:rPr>
        <w:t>、档号为</w:t>
      </w:r>
      <w:r>
        <w:rPr>
          <w:rFonts w:ascii="宋体" w:hAnsi="宋体"/>
          <w:color w:val="000000"/>
        </w:rPr>
        <w:t>-1</w:t>
      </w:r>
      <w:r>
        <w:rPr>
          <w:rFonts w:ascii="宋体" w:hAnsi="宋体" w:hint="eastAsia"/>
          <w:color w:val="000000"/>
        </w:rPr>
        <w:t>的记录是系统自动添加的（</w:t>
      </w:r>
      <w:r>
        <w:rPr>
          <w:rFonts w:ascii="宋体" w:hAnsi="宋体" w:hint="eastAsia"/>
          <w:b/>
          <w:bCs/>
          <w:color w:val="000000"/>
        </w:rPr>
        <w:t>因为刚才只添加了目录没有添加文件的著录信息</w:t>
      </w:r>
      <w:r>
        <w:rPr>
          <w:rFonts w:ascii="宋体" w:hAnsi="宋体" w:hint="eastAsia"/>
          <w:color w:val="000000"/>
        </w:rPr>
        <w:t>），用户需要根据自己的使用需要添加自己的案卷或文件记录</w:t>
      </w:r>
      <w:r>
        <w:rPr>
          <w:rFonts w:ascii="宋体" w:hAnsi="宋体" w:hint="eastAsia"/>
          <w:b/>
          <w:bCs/>
          <w:color w:val="000000"/>
        </w:rPr>
        <w:t>的著录信息</w:t>
      </w:r>
      <w:r>
        <w:rPr>
          <w:rFonts w:ascii="宋体" w:hAnsi="宋体" w:hint="eastAsia"/>
          <w:color w:val="000000"/>
        </w:rPr>
        <w:t>。点击上方“添加案卷”或“添加文件”按钮，回到案卷信息输入窗体。因为是在指定目录下的，现在的上方的三级目录就是默认的了。</w:t>
      </w:r>
    </w:p>
    <w:p w:rsidR="00E768F0" w:rsidRDefault="00E768F0" w:rsidP="00E768F0">
      <w:pPr>
        <w:rPr>
          <w:rFonts w:hint="eastAsia"/>
        </w:rPr>
      </w:pPr>
    </w:p>
    <w:p w:rsidR="00E768F0" w:rsidRDefault="00E768F0" w:rsidP="00E768F0">
      <w:pPr>
        <w:rPr>
          <w:rFonts w:ascii="宋体" w:hAnsi="宋体" w:hint="eastAsia"/>
          <w:color w:val="000000"/>
          <w:szCs w:val="18"/>
        </w:rPr>
      </w:pPr>
      <w:r>
        <w:rPr>
          <w:rFonts w:ascii="宋体" w:hAnsi="宋体" w:hint="eastAsia"/>
          <w:color w:val="000000"/>
          <w:szCs w:val="18"/>
        </w:rPr>
        <w:t>7．根据自己的需要输入基本信息。下图</w:t>
      </w:r>
      <w:r>
        <w:rPr>
          <w:rFonts w:ascii="宋体" w:hAnsi="宋体" w:hint="eastAsia"/>
          <w:color w:val="000000"/>
        </w:rPr>
        <w:t>中已输入了</w:t>
      </w:r>
      <w:r>
        <w:rPr>
          <w:rFonts w:ascii="宋体" w:hAnsi="宋体"/>
          <w:color w:val="000000"/>
        </w:rPr>
        <w:t>98</w:t>
      </w:r>
      <w:r>
        <w:rPr>
          <w:rFonts w:ascii="宋体" w:hAnsi="宋体" w:hint="eastAsia"/>
          <w:color w:val="000000"/>
        </w:rPr>
        <w:t>级档案学专业一位学生的学籍档案的基本信息，用户可依照本单位的实际著录要求进行输入。</w:t>
      </w:r>
    </w:p>
    <w:p w:rsidR="00E768F0" w:rsidRDefault="00E768F0" w:rsidP="00E768F0">
      <w:pPr>
        <w:jc w:val="center"/>
        <w:rPr>
          <w:rFonts w:hint="eastAsia"/>
        </w:rPr>
      </w:pPr>
      <w:r>
        <w:rPr>
          <w:noProof/>
        </w:rPr>
        <w:lastRenderedPageBreak/>
        <w:drawing>
          <wp:inline distT="0" distB="0" distL="0" distR="0">
            <wp:extent cx="4229100" cy="3625850"/>
            <wp:effectExtent l="19050" t="0" r="0" b="0"/>
            <wp:docPr id="41" name="图片 41" descr="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99"/>
                    <pic:cNvPicPr>
                      <a:picLocks noChangeAspect="1" noChangeArrowheads="1"/>
                    </pic:cNvPicPr>
                  </pic:nvPicPr>
                  <pic:blipFill>
                    <a:blip r:embed="rId11" cstate="print"/>
                    <a:srcRect/>
                    <a:stretch>
                      <a:fillRect/>
                    </a:stretch>
                  </pic:blipFill>
                  <pic:spPr bwMode="auto">
                    <a:xfrm>
                      <a:off x="0" y="0"/>
                      <a:ext cx="4229100" cy="3625850"/>
                    </a:xfrm>
                    <a:prstGeom prst="rect">
                      <a:avLst/>
                    </a:prstGeom>
                    <a:noFill/>
                    <a:ln w="9525">
                      <a:noFill/>
                      <a:miter lim="800000"/>
                      <a:headEnd/>
                      <a:tailEnd/>
                    </a:ln>
                  </pic:spPr>
                </pic:pic>
              </a:graphicData>
            </a:graphic>
          </wp:inline>
        </w:drawing>
      </w:r>
    </w:p>
    <w:p w:rsidR="00E768F0" w:rsidRDefault="00E768F0" w:rsidP="00E768F0">
      <w:pPr>
        <w:rPr>
          <w:rFonts w:hint="eastAsia"/>
          <w:b/>
          <w:bCs/>
        </w:rPr>
      </w:pPr>
      <w:r>
        <w:rPr>
          <w:rFonts w:hint="eastAsia"/>
          <w:b/>
          <w:bCs/>
        </w:rPr>
        <w:t>（注意：上图红线标出的按扭的功能是分析单个表的主题词）</w:t>
      </w:r>
    </w:p>
    <w:p w:rsidR="00E768F0" w:rsidRDefault="00E768F0" w:rsidP="00E768F0">
      <w:pPr>
        <w:rPr>
          <w:rFonts w:hint="eastAsia"/>
        </w:rPr>
      </w:pPr>
    </w:p>
    <w:p w:rsidR="00E768F0" w:rsidRDefault="00E768F0" w:rsidP="00E768F0">
      <w:pPr>
        <w:rPr>
          <w:rFonts w:hint="eastAsia"/>
        </w:rPr>
      </w:pPr>
      <w:r>
        <w:rPr>
          <w:rFonts w:ascii="宋体" w:hAnsi="宋体" w:hint="eastAsia"/>
          <w:color w:val="000000"/>
        </w:rPr>
        <w:t>8．所添加案卷或文件的基本信息输入完毕后，用户可点击窗体下方的“添加”按钮。若想重新输入内容，则点击“重置”。刚才输入的内容全部消失。</w:t>
      </w:r>
    </w:p>
    <w:p w:rsidR="00E768F0" w:rsidRDefault="00E768F0" w:rsidP="00E768F0">
      <w:pPr>
        <w:rPr>
          <w:rFonts w:hint="eastAsia"/>
        </w:rPr>
      </w:pPr>
    </w:p>
    <w:p w:rsidR="00E768F0" w:rsidRDefault="00E768F0" w:rsidP="00E768F0">
      <w:pPr>
        <w:rPr>
          <w:rFonts w:hint="eastAsia"/>
        </w:rPr>
      </w:pPr>
      <w:r>
        <w:rPr>
          <w:rFonts w:ascii="宋体" w:hAnsi="宋体" w:hint="eastAsia"/>
          <w:color w:val="000000"/>
        </w:rPr>
        <w:t>9．“关闭”按钮，将窗体关闭，进入“档案文件信息管理”页面。发现序号为</w:t>
      </w:r>
      <w:r>
        <w:rPr>
          <w:rFonts w:ascii="宋体" w:hAnsi="宋体"/>
          <w:color w:val="000000"/>
        </w:rPr>
        <w:t>2</w:t>
      </w:r>
      <w:r>
        <w:rPr>
          <w:rFonts w:ascii="宋体" w:hAnsi="宋体" w:hint="eastAsia"/>
          <w:color w:val="000000"/>
        </w:rPr>
        <w:t>、档号为</w:t>
      </w:r>
      <w:r>
        <w:rPr>
          <w:rFonts w:ascii="宋体" w:hAnsi="宋体"/>
          <w:color w:val="FF0000"/>
        </w:rPr>
        <w:t>JX14-2002-1.0001</w:t>
      </w:r>
      <w:r>
        <w:rPr>
          <w:rFonts w:ascii="宋体" w:hAnsi="宋体" w:hint="eastAsia"/>
          <w:color w:val="000000"/>
        </w:rPr>
        <w:t>的文件就成功添加到三级类目下了。如下图：</w:t>
      </w:r>
    </w:p>
    <w:p w:rsidR="00E768F0" w:rsidRDefault="00E768F0" w:rsidP="00E768F0">
      <w:pPr>
        <w:rPr>
          <w:rFonts w:hint="eastAsia"/>
        </w:rPr>
      </w:pPr>
    </w:p>
    <w:p w:rsidR="00E768F0" w:rsidRDefault="00E768F0" w:rsidP="00E768F0">
      <w:pPr>
        <w:jc w:val="center"/>
        <w:rPr>
          <w:rFonts w:hint="eastAsia"/>
        </w:rPr>
      </w:pPr>
      <w:r>
        <w:rPr>
          <w:noProof/>
        </w:rPr>
        <w:drawing>
          <wp:inline distT="0" distB="0" distL="0" distR="0">
            <wp:extent cx="4381500" cy="2635250"/>
            <wp:effectExtent l="19050" t="0" r="0" b="0"/>
            <wp:docPr id="42" name="图片 4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11"/>
                    <pic:cNvPicPr>
                      <a:picLocks noChangeAspect="1" noChangeArrowheads="1"/>
                    </pic:cNvPicPr>
                  </pic:nvPicPr>
                  <pic:blipFill>
                    <a:blip r:embed="rId12" cstate="print"/>
                    <a:srcRect/>
                    <a:stretch>
                      <a:fillRect/>
                    </a:stretch>
                  </pic:blipFill>
                  <pic:spPr bwMode="auto">
                    <a:xfrm>
                      <a:off x="0" y="0"/>
                      <a:ext cx="4381500" cy="2635250"/>
                    </a:xfrm>
                    <a:prstGeom prst="rect">
                      <a:avLst/>
                    </a:prstGeom>
                    <a:noFill/>
                    <a:ln w="9525">
                      <a:noFill/>
                      <a:miter lim="800000"/>
                      <a:headEnd/>
                      <a:tailEnd/>
                    </a:ln>
                  </pic:spPr>
                </pic:pic>
              </a:graphicData>
            </a:graphic>
          </wp:inline>
        </w:drawing>
      </w:r>
    </w:p>
    <w:p w:rsidR="00E768F0" w:rsidRDefault="00E768F0" w:rsidP="00E768F0">
      <w:pPr>
        <w:rPr>
          <w:rFonts w:hint="eastAsia"/>
        </w:rPr>
      </w:pPr>
    </w:p>
    <w:p w:rsidR="00E768F0" w:rsidRDefault="00E768F0" w:rsidP="00E768F0">
      <w:pPr>
        <w:rPr>
          <w:rFonts w:ascii="宋体" w:hAnsi="宋体" w:hint="eastAsia"/>
          <w:color w:val="000000"/>
          <w:szCs w:val="18"/>
        </w:rPr>
      </w:pPr>
      <w:r>
        <w:rPr>
          <w:rFonts w:ascii="宋体" w:hAnsi="宋体" w:hint="eastAsia"/>
          <w:color w:val="000000"/>
          <w:szCs w:val="18"/>
        </w:rPr>
        <w:t>10．点击上图上方的“添加文件”再添加一条，系统会自动将</w:t>
      </w:r>
      <w:r>
        <w:rPr>
          <w:rFonts w:ascii="宋体" w:hAnsi="宋体" w:hint="eastAsia"/>
          <w:b/>
          <w:bCs/>
          <w:color w:val="000000"/>
          <w:szCs w:val="18"/>
        </w:rPr>
        <w:t>档号的件号+0.0001</w:t>
      </w:r>
      <w:r>
        <w:rPr>
          <w:rFonts w:ascii="宋体" w:hAnsi="宋体" w:hint="eastAsia"/>
          <w:color w:val="000000"/>
          <w:szCs w:val="18"/>
        </w:rPr>
        <w:t>，其它保留上条记录的信息，可以再添加记录。如下图：</w:t>
      </w:r>
    </w:p>
    <w:p w:rsidR="00E768F0" w:rsidRDefault="00E768F0" w:rsidP="00E768F0">
      <w:pPr>
        <w:rPr>
          <w:rFonts w:hint="eastAsia"/>
        </w:rPr>
      </w:pPr>
    </w:p>
    <w:p w:rsidR="00E768F0" w:rsidRDefault="00E768F0" w:rsidP="00E768F0">
      <w:pPr>
        <w:jc w:val="center"/>
        <w:rPr>
          <w:rFonts w:hint="eastAsia"/>
          <w:color w:val="000000"/>
        </w:rPr>
      </w:pPr>
      <w:r>
        <w:rPr>
          <w:noProof/>
          <w:color w:val="000000"/>
        </w:rPr>
        <w:drawing>
          <wp:inline distT="0" distB="0" distL="0" distR="0">
            <wp:extent cx="4165600" cy="1835150"/>
            <wp:effectExtent l="19050" t="0" r="6350" b="0"/>
            <wp:docPr id="43" name="图片 43"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22"/>
                    <pic:cNvPicPr>
                      <a:picLocks noChangeAspect="1" noChangeArrowheads="1"/>
                    </pic:cNvPicPr>
                  </pic:nvPicPr>
                  <pic:blipFill>
                    <a:blip r:embed="rId13" cstate="print"/>
                    <a:srcRect/>
                    <a:stretch>
                      <a:fillRect/>
                    </a:stretch>
                  </pic:blipFill>
                  <pic:spPr bwMode="auto">
                    <a:xfrm>
                      <a:off x="0" y="0"/>
                      <a:ext cx="4165600" cy="1835150"/>
                    </a:xfrm>
                    <a:prstGeom prst="rect">
                      <a:avLst/>
                    </a:prstGeom>
                    <a:noFill/>
                    <a:ln w="9525">
                      <a:noFill/>
                      <a:miter lim="800000"/>
                      <a:headEnd/>
                      <a:tailEnd/>
                    </a:ln>
                  </pic:spPr>
                </pic:pic>
              </a:graphicData>
            </a:graphic>
          </wp:inline>
        </w:drawing>
      </w:r>
    </w:p>
    <w:p w:rsidR="00E768F0" w:rsidRDefault="00E768F0" w:rsidP="00E768F0">
      <w:pPr>
        <w:rPr>
          <w:rFonts w:hint="eastAsia"/>
        </w:rPr>
      </w:pPr>
    </w:p>
    <w:p w:rsidR="00E768F0" w:rsidRDefault="00E768F0" w:rsidP="00E768F0">
      <w:pPr>
        <w:ind w:firstLine="420"/>
        <w:rPr>
          <w:rFonts w:hint="eastAsia"/>
          <w:color w:val="000000"/>
        </w:rPr>
      </w:pPr>
      <w:r>
        <w:rPr>
          <w:rFonts w:hint="eastAsia"/>
          <w:color w:val="000000"/>
        </w:rPr>
        <w:t>这里的</w:t>
      </w:r>
      <w:r>
        <w:rPr>
          <w:rFonts w:hint="eastAsia"/>
          <w:b/>
          <w:color w:val="000000"/>
        </w:rPr>
        <w:t>“案卷</w:t>
      </w:r>
      <w:r>
        <w:rPr>
          <w:rFonts w:hint="eastAsia"/>
          <w:b/>
          <w:color w:val="000000"/>
        </w:rPr>
        <w:t>/</w:t>
      </w:r>
      <w:r>
        <w:rPr>
          <w:rFonts w:hint="eastAsia"/>
          <w:b/>
          <w:color w:val="000000"/>
        </w:rPr>
        <w:t>盒号以及馆编号”</w:t>
      </w:r>
      <w:r>
        <w:rPr>
          <w:rFonts w:hint="eastAsia"/>
          <w:color w:val="000000"/>
        </w:rPr>
        <w:t>是案卷号与件号（卷内顺序号）的统一。其中数字的整数部分表示案卷号；小数部分表示件号</w:t>
      </w:r>
      <w:r>
        <w:rPr>
          <w:rFonts w:hint="eastAsia"/>
          <w:color w:val="000000"/>
        </w:rPr>
        <w:t>(</w:t>
      </w:r>
      <w:r>
        <w:rPr>
          <w:rFonts w:hint="eastAsia"/>
          <w:color w:val="000000"/>
        </w:rPr>
        <w:t>支持四位</w:t>
      </w:r>
      <w:r>
        <w:rPr>
          <w:rFonts w:hint="eastAsia"/>
          <w:color w:val="000000"/>
        </w:rPr>
        <w:t>)</w:t>
      </w:r>
      <w:r>
        <w:rPr>
          <w:rFonts w:hint="eastAsia"/>
          <w:color w:val="000000"/>
        </w:rPr>
        <w:t>；如果这个数字是纯整数，表明这条记录表示一份案卷的著录信息（深蓝色），如果这个数字是整数</w:t>
      </w:r>
      <w:r>
        <w:rPr>
          <w:rFonts w:hint="eastAsia"/>
          <w:color w:val="000000"/>
        </w:rPr>
        <w:t>+</w:t>
      </w:r>
      <w:r>
        <w:rPr>
          <w:rFonts w:hint="eastAsia"/>
          <w:color w:val="000000"/>
        </w:rPr>
        <w:t>小数，表明这条记录表示一份卷内文件的著录信息（浅蓝色），这个数字就是它的案卷号</w:t>
      </w:r>
      <w:r>
        <w:rPr>
          <w:rFonts w:hint="eastAsia"/>
          <w:color w:val="000000"/>
        </w:rPr>
        <w:t>+</w:t>
      </w:r>
      <w:r>
        <w:rPr>
          <w:rFonts w:hint="eastAsia"/>
          <w:color w:val="000000"/>
        </w:rPr>
        <w:t>件号；对于文件级归档而言，整数部分可以表示为盒号，小数部分可以按照大流水录入，也可以作为盒内顺序号。</w:t>
      </w:r>
    </w:p>
    <w:p w:rsidR="00E768F0" w:rsidRDefault="00E768F0" w:rsidP="00E768F0">
      <w:pPr>
        <w:rPr>
          <w:rFonts w:hint="eastAsia"/>
        </w:rPr>
      </w:pPr>
      <w:r>
        <w:rPr>
          <w:rFonts w:hint="eastAsia"/>
          <w:color w:val="000000"/>
        </w:rPr>
        <w:tab/>
      </w:r>
      <w:r>
        <w:rPr>
          <w:rFonts w:hint="eastAsia"/>
          <w:color w:val="000000"/>
        </w:rPr>
        <w:t>如果上一次添加的是案卷，自动出来的新窗口中整数（案卷号）会在原来基础上自动加一；如果上一次添加的是文卷，自动出来的新窗口中小数（件号）会在原来基础上自动加一。</w:t>
      </w:r>
    </w:p>
    <w:p w:rsidR="00E768F0" w:rsidRDefault="00E768F0" w:rsidP="00E768F0">
      <w:pPr>
        <w:rPr>
          <w:rFonts w:hint="eastAsia"/>
        </w:rPr>
      </w:pPr>
    </w:p>
    <w:p w:rsidR="00E768F0" w:rsidRDefault="00E768F0" w:rsidP="00E768F0">
      <w:pPr>
        <w:pStyle w:val="3"/>
        <w:rPr>
          <w:rFonts w:ascii="宋体" w:hAnsi="宋体" w:hint="eastAsia"/>
          <w:sz w:val="21"/>
        </w:rPr>
      </w:pPr>
      <w:bookmarkStart w:id="1" w:name="_Toc254595756"/>
      <w:r>
        <w:rPr>
          <w:rFonts w:ascii="宋体" w:hAnsi="宋体" w:hint="eastAsia"/>
          <w:sz w:val="21"/>
        </w:rPr>
        <w:t>2．2  案卷或文件操作</w:t>
      </w:r>
      <w:bookmarkEnd w:id="1"/>
    </w:p>
    <w:p w:rsidR="00E768F0" w:rsidRDefault="00E768F0" w:rsidP="00E768F0">
      <w:pPr>
        <w:rPr>
          <w:rFonts w:hint="eastAsia"/>
        </w:rPr>
      </w:pPr>
      <w:r>
        <w:rPr>
          <w:rFonts w:hint="eastAsia"/>
        </w:rPr>
        <w:t>a</w:t>
      </w:r>
      <w:r>
        <w:rPr>
          <w:rFonts w:hint="eastAsia"/>
        </w:rPr>
        <w:t>）</w:t>
      </w:r>
      <w:r>
        <w:rPr>
          <w:rFonts w:hint="eastAsia"/>
        </w:rPr>
        <w:t xml:space="preserve"> </w:t>
      </w:r>
      <w:r>
        <w:rPr>
          <w:rFonts w:ascii="宋体" w:hAnsi="宋体" w:hint="eastAsia"/>
          <w:b/>
          <w:bCs/>
          <w:color w:val="000000"/>
          <w:szCs w:val="18"/>
        </w:rPr>
        <w:t>编</w:t>
      </w:r>
      <w:r>
        <w:rPr>
          <w:rFonts w:ascii="宋体" w:hAnsi="宋体"/>
          <w:b/>
          <w:bCs/>
          <w:color w:val="000000"/>
          <w:szCs w:val="18"/>
        </w:rPr>
        <w:t xml:space="preserve"> </w:t>
      </w:r>
      <w:r>
        <w:rPr>
          <w:rFonts w:ascii="宋体" w:hAnsi="宋体" w:hint="eastAsia"/>
          <w:b/>
          <w:bCs/>
          <w:color w:val="000000"/>
          <w:szCs w:val="18"/>
        </w:rPr>
        <w:t xml:space="preserve">辑 </w:t>
      </w:r>
      <w:r>
        <w:rPr>
          <w:rFonts w:ascii="宋体" w:hAnsi="宋体" w:hint="eastAsia"/>
          <w:color w:val="000000"/>
          <w:szCs w:val="18"/>
        </w:rPr>
        <w:t>如果需要对案卷或文件进行修改，只需鼠标左击所要编辑案卷或文件右端 的“</w:t>
      </w:r>
      <w:r>
        <w:rPr>
          <w:rFonts w:ascii="宋体" w:hAnsi="宋体" w:hint="eastAsia"/>
          <w:noProof/>
          <w:color w:val="000000"/>
          <w:szCs w:val="18"/>
        </w:rPr>
        <w:drawing>
          <wp:inline distT="0" distB="0" distL="0" distR="0">
            <wp:extent cx="152400" cy="152400"/>
            <wp:effectExtent l="19050" t="0" r="0" b="0"/>
            <wp:docPr id="44" name="图片 44"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dit"/>
                    <pic:cNvPicPr>
                      <a:picLocks noChangeAspect="1" noChangeArrowheads="1"/>
                    </pic:cNvPicPr>
                  </pic:nvPicPr>
                  <pic:blipFill>
                    <a:blip r:embed="rId1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宋体" w:hAnsi="宋体" w:hint="eastAsia"/>
          <w:color w:val="000000"/>
          <w:szCs w:val="18"/>
        </w:rPr>
        <w:t>”图标，系统即可进入“编辑案卷、档”页面，编辑框与添加框基本一致，只是在最下方加了定位图标，方便修改其它文件，如下图：</w:t>
      </w:r>
    </w:p>
    <w:p w:rsidR="00E768F0" w:rsidRDefault="00E768F0" w:rsidP="00E768F0">
      <w:pPr>
        <w:jc w:val="center"/>
        <w:rPr>
          <w:rFonts w:hint="eastAsia"/>
          <w:color w:val="000000"/>
        </w:rPr>
      </w:pPr>
      <w:r>
        <w:rPr>
          <w:noProof/>
          <w:color w:val="000000"/>
        </w:rPr>
        <w:drawing>
          <wp:inline distT="0" distB="0" distL="0" distR="0">
            <wp:extent cx="4000500" cy="431800"/>
            <wp:effectExtent l="19050" t="0" r="0" b="0"/>
            <wp:docPr id="45" name="图片 45"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33"/>
                    <pic:cNvPicPr>
                      <a:picLocks noChangeAspect="1" noChangeArrowheads="1"/>
                    </pic:cNvPicPr>
                  </pic:nvPicPr>
                  <pic:blipFill>
                    <a:blip r:embed="rId15" cstate="print"/>
                    <a:srcRect/>
                    <a:stretch>
                      <a:fillRect/>
                    </a:stretch>
                  </pic:blipFill>
                  <pic:spPr bwMode="auto">
                    <a:xfrm>
                      <a:off x="0" y="0"/>
                      <a:ext cx="4000500" cy="431800"/>
                    </a:xfrm>
                    <a:prstGeom prst="rect">
                      <a:avLst/>
                    </a:prstGeom>
                    <a:noFill/>
                    <a:ln w="9525">
                      <a:noFill/>
                      <a:miter lim="800000"/>
                      <a:headEnd/>
                      <a:tailEnd/>
                    </a:ln>
                  </pic:spPr>
                </pic:pic>
              </a:graphicData>
            </a:graphic>
          </wp:inline>
        </w:drawing>
      </w:r>
    </w:p>
    <w:p w:rsidR="00E768F0" w:rsidRDefault="00E768F0" w:rsidP="00E768F0">
      <w:pPr>
        <w:ind w:firstLineChars="200" w:firstLine="420"/>
        <w:rPr>
          <w:rFonts w:ascii="宋体" w:hAnsi="宋体" w:hint="eastAsia"/>
          <w:color w:val="000000"/>
        </w:rPr>
      </w:pPr>
      <w:r>
        <w:rPr>
          <w:rFonts w:ascii="宋体" w:hAnsi="宋体" w:hint="eastAsia"/>
          <w:color w:val="000000"/>
        </w:rPr>
        <w:t>用户在编辑页面下，修改完成后点击页面最下方的“</w:t>
      </w:r>
      <w:r>
        <w:rPr>
          <w:rFonts w:ascii="宋体" w:hAnsi="宋体" w:hint="eastAsia"/>
          <w:b/>
          <w:bCs/>
          <w:color w:val="000000"/>
        </w:rPr>
        <w:t>保存</w:t>
      </w:r>
      <w:r>
        <w:rPr>
          <w:rFonts w:ascii="宋体" w:hAnsi="宋体" w:hint="eastAsia"/>
          <w:color w:val="000000"/>
        </w:rPr>
        <w:t>”按钮，系统弹出“修改案卷、文件完成”对话框，点击“确定”按钮，关闭对话框，修改完成。</w:t>
      </w:r>
    </w:p>
    <w:p w:rsidR="00E768F0" w:rsidRDefault="00E768F0" w:rsidP="00E768F0">
      <w:pPr>
        <w:ind w:firstLineChars="200" w:firstLine="420"/>
        <w:rPr>
          <w:rFonts w:ascii="宋体" w:hAnsi="宋体" w:hint="eastAsia"/>
          <w:color w:val="000000"/>
        </w:rPr>
      </w:pPr>
      <w:r>
        <w:rPr>
          <w:noProof/>
        </w:rPr>
        <w:drawing>
          <wp:anchor distT="0" distB="0" distL="114300" distR="114300" simplePos="0" relativeHeight="251661312" behindDoc="0" locked="0" layoutInCell="1" allowOverlap="1">
            <wp:simplePos x="0" y="0"/>
            <wp:positionH relativeFrom="column">
              <wp:posOffset>2066925</wp:posOffset>
            </wp:positionH>
            <wp:positionV relativeFrom="paragraph">
              <wp:posOffset>19685</wp:posOffset>
            </wp:positionV>
            <wp:extent cx="3600450" cy="2409825"/>
            <wp:effectExtent l="19050" t="0" r="0" b="0"/>
            <wp:wrapSquare wrapText="bothSides"/>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600450" cy="2409825"/>
                    </a:xfrm>
                    <a:prstGeom prst="rect">
                      <a:avLst/>
                    </a:prstGeom>
                    <a:noFill/>
                    <a:ln w="9525">
                      <a:noFill/>
                      <a:miter lim="800000"/>
                      <a:headEnd/>
                      <a:tailEnd/>
                    </a:ln>
                  </pic:spPr>
                </pic:pic>
              </a:graphicData>
            </a:graphic>
          </wp:anchor>
        </w:drawing>
      </w:r>
      <w:r>
        <w:rPr>
          <w:rFonts w:ascii="宋体" w:hAnsi="宋体" w:hint="eastAsia"/>
          <w:color w:val="000000"/>
        </w:rPr>
        <w:t>在编辑中我们系统还有“另存为”这一功能，这个是为了把该条记录复制到另一目录下，在复制目录中所有的著录信息包括全文都会复制过去，但是该条记录中的电子文件是不能复制过去的，点开某一案卷/文件编辑如下图</w:t>
      </w:r>
    </w:p>
    <w:p w:rsidR="00E768F0" w:rsidRDefault="00E768F0" w:rsidP="00E768F0">
      <w:pPr>
        <w:ind w:firstLineChars="200" w:firstLine="420"/>
        <w:rPr>
          <w:rFonts w:ascii="宋体" w:hAnsi="宋体" w:hint="eastAsia"/>
          <w:color w:val="000000"/>
        </w:rPr>
      </w:pPr>
      <w:r>
        <w:rPr>
          <w:rFonts w:ascii="宋体" w:hAnsi="宋体" w:hint="eastAsia"/>
          <w:color w:val="000000"/>
        </w:rPr>
        <w:t>点击“另存为”出现如右图的页面，在“备选目录”中可以选择此表内已有的目录，如果没有可以在上边的“选择保存类目”中新建目录，目录选择好点击确定即可将该条记录复制到以选择的类目中。</w:t>
      </w:r>
    </w:p>
    <w:p w:rsidR="00E768F0" w:rsidRDefault="00E768F0" w:rsidP="00E768F0">
      <w:pPr>
        <w:ind w:firstLineChars="200" w:firstLine="420"/>
        <w:rPr>
          <w:rFonts w:ascii="宋体" w:hAnsi="宋体" w:hint="eastAsia"/>
          <w:color w:val="000000"/>
        </w:rPr>
      </w:pPr>
      <w:r>
        <w:rPr>
          <w:rFonts w:ascii="宋体" w:hAnsi="宋体" w:hint="eastAsia"/>
          <w:noProof/>
          <w:color w:val="000000"/>
        </w:rPr>
        <w:lastRenderedPageBreak/>
        <w:drawing>
          <wp:inline distT="0" distB="0" distL="0" distR="0">
            <wp:extent cx="5276850" cy="43434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76850" cy="4343400"/>
                    </a:xfrm>
                    <a:prstGeom prst="rect">
                      <a:avLst/>
                    </a:prstGeom>
                    <a:noFill/>
                    <a:ln w="9525">
                      <a:noFill/>
                      <a:miter lim="800000"/>
                      <a:headEnd/>
                      <a:tailEnd/>
                    </a:ln>
                  </pic:spPr>
                </pic:pic>
              </a:graphicData>
            </a:graphic>
          </wp:inline>
        </w:drawing>
      </w:r>
    </w:p>
    <w:p w:rsidR="00E768F0" w:rsidRDefault="00E768F0" w:rsidP="00E768F0">
      <w:pPr>
        <w:ind w:firstLine="420"/>
        <w:rPr>
          <w:rFonts w:ascii="宋体" w:hAnsi="宋体" w:hint="eastAsia"/>
          <w:color w:val="000000"/>
        </w:rPr>
      </w:pPr>
      <w:r>
        <w:rPr>
          <w:rFonts w:ascii="宋体" w:hAnsi="宋体" w:hint="eastAsia"/>
          <w:color w:val="000000"/>
        </w:rPr>
        <w:t>例如我们在上边另存为的时候选择的类目为2006-党群则在点击确定后，该条记录就会进行复制，记录中的所有著录项都不变如下图，该记录的目录信息发生了变化，为我们另存为的目录，现在我们所处的位置就是另存为的目录，在里边我们可以查看“上一份”或者“下一份”记录。</w:t>
      </w:r>
    </w:p>
    <w:p w:rsidR="00E768F0" w:rsidRDefault="00E768F0" w:rsidP="00E768F0">
      <w:pPr>
        <w:ind w:firstLine="420"/>
        <w:rPr>
          <w:rFonts w:ascii="宋体" w:hAnsi="宋体" w:hint="eastAsia"/>
          <w:color w:val="000000"/>
        </w:rPr>
      </w:pPr>
      <w:r>
        <w:rPr>
          <w:rFonts w:ascii="宋体" w:hAnsi="宋体" w:hint="eastAsia"/>
          <w:noProof/>
          <w:color w:val="000000"/>
        </w:rPr>
        <w:drawing>
          <wp:inline distT="0" distB="0" distL="0" distR="0">
            <wp:extent cx="5264150" cy="34353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264150" cy="3435350"/>
                    </a:xfrm>
                    <a:prstGeom prst="rect">
                      <a:avLst/>
                    </a:prstGeom>
                    <a:noFill/>
                    <a:ln w="9525">
                      <a:noFill/>
                      <a:miter lim="800000"/>
                      <a:headEnd/>
                      <a:tailEnd/>
                    </a:ln>
                  </pic:spPr>
                </pic:pic>
              </a:graphicData>
            </a:graphic>
          </wp:inline>
        </w:drawing>
      </w:r>
    </w:p>
    <w:p w:rsidR="00E768F0" w:rsidRDefault="00E768F0" w:rsidP="00E768F0">
      <w:pPr>
        <w:rPr>
          <w:rFonts w:hint="eastAsia"/>
        </w:rPr>
      </w:pPr>
      <w:r>
        <w:rPr>
          <w:rFonts w:ascii="宋体" w:hAnsi="宋体" w:hint="eastAsia"/>
          <w:color w:val="000000"/>
        </w:rPr>
        <w:lastRenderedPageBreak/>
        <w:t xml:space="preserve">b） </w:t>
      </w:r>
      <w:r>
        <w:rPr>
          <w:rFonts w:hint="eastAsia"/>
          <w:b/>
          <w:bCs/>
          <w:color w:val="000000"/>
        </w:rPr>
        <w:t>删</w:t>
      </w:r>
      <w:r>
        <w:rPr>
          <w:b/>
          <w:bCs/>
          <w:color w:val="000000"/>
        </w:rPr>
        <w:t xml:space="preserve"> </w:t>
      </w:r>
      <w:r>
        <w:rPr>
          <w:rFonts w:hint="eastAsia"/>
          <w:b/>
          <w:bCs/>
          <w:color w:val="000000"/>
        </w:rPr>
        <w:t>除</w:t>
      </w:r>
      <w:r>
        <w:rPr>
          <w:color w:val="000000"/>
        </w:rPr>
        <w:t xml:space="preserve"> </w:t>
      </w:r>
      <w:r>
        <w:rPr>
          <w:rFonts w:hint="eastAsia"/>
          <w:color w:val="000000"/>
        </w:rPr>
        <w:t>如果用户需要删除某一案卷或文件，只需将鼠标悬停于该案卷或文件</w:t>
      </w:r>
      <w:r>
        <w:rPr>
          <w:rFonts w:ascii="宋体" w:hAnsi="宋体" w:hint="eastAsia"/>
          <w:color w:val="000000"/>
          <w:szCs w:val="18"/>
        </w:rPr>
        <w:t>右端</w:t>
      </w:r>
      <w:r>
        <w:rPr>
          <w:rFonts w:hint="eastAsia"/>
          <w:color w:val="000000"/>
        </w:rPr>
        <w:t>的“</w:t>
      </w:r>
      <w:r>
        <w:rPr>
          <w:rFonts w:hint="eastAsia"/>
          <w:noProof/>
          <w:color w:val="000000"/>
        </w:rPr>
        <w:drawing>
          <wp:inline distT="0" distB="0" distL="0" distR="0">
            <wp:extent cx="171450" cy="120650"/>
            <wp:effectExtent l="19050" t="0" r="0" b="0"/>
            <wp:docPr id="3" name="图片 3" descr="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lete"/>
                    <pic:cNvPicPr>
                      <a:picLocks noChangeAspect="1" noChangeArrowheads="1"/>
                    </pic:cNvPicPr>
                  </pic:nvPicPr>
                  <pic:blipFill>
                    <a:blip r:embed="rId19" cstate="print"/>
                    <a:srcRect/>
                    <a:stretch>
                      <a:fillRect/>
                    </a:stretch>
                  </pic:blipFill>
                  <pic:spPr bwMode="auto">
                    <a:xfrm>
                      <a:off x="0" y="0"/>
                      <a:ext cx="171450" cy="120650"/>
                    </a:xfrm>
                    <a:prstGeom prst="rect">
                      <a:avLst/>
                    </a:prstGeom>
                    <a:noFill/>
                    <a:ln w="9525">
                      <a:noFill/>
                      <a:miter lim="800000"/>
                      <a:headEnd/>
                      <a:tailEnd/>
                    </a:ln>
                  </pic:spPr>
                </pic:pic>
              </a:graphicData>
            </a:graphic>
          </wp:inline>
        </w:drawing>
      </w:r>
      <w:r>
        <w:rPr>
          <w:rFonts w:hint="eastAsia"/>
          <w:color w:val="000000"/>
        </w:rPr>
        <w:t>”上，左键点击，下图是删除档号为</w:t>
      </w:r>
      <w:r>
        <w:rPr>
          <w:color w:val="000000"/>
        </w:rPr>
        <w:t>-1</w:t>
      </w:r>
      <w:r>
        <w:rPr>
          <w:rFonts w:hint="eastAsia"/>
          <w:color w:val="000000"/>
        </w:rPr>
        <w:t>的案卷时弹出的对话框。系统弹出对话框询问是否删除并放入回收站，点击“确定”按钮，完成删除。</w:t>
      </w:r>
    </w:p>
    <w:p w:rsidR="00E768F0" w:rsidRDefault="00E768F0" w:rsidP="00E768F0">
      <w:pPr>
        <w:rPr>
          <w:rFonts w:hint="eastAsia"/>
        </w:rPr>
      </w:pPr>
    </w:p>
    <w:p w:rsidR="00E768F0" w:rsidRDefault="00E768F0" w:rsidP="00E768F0">
      <w:pPr>
        <w:jc w:val="center"/>
        <w:rPr>
          <w:rFonts w:hint="eastAsia"/>
          <w:color w:val="000000"/>
        </w:rPr>
      </w:pPr>
      <w:r>
        <w:rPr>
          <w:noProof/>
          <w:color w:val="000000"/>
        </w:rPr>
        <w:drawing>
          <wp:inline distT="0" distB="0" distL="0" distR="0">
            <wp:extent cx="2654300" cy="1390650"/>
            <wp:effectExtent l="19050" t="0" r="0" b="0"/>
            <wp:docPr id="4" name="图片 4"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44"/>
                    <pic:cNvPicPr>
                      <a:picLocks noChangeAspect="1" noChangeArrowheads="1"/>
                    </pic:cNvPicPr>
                  </pic:nvPicPr>
                  <pic:blipFill>
                    <a:blip r:embed="rId20" cstate="print"/>
                    <a:srcRect/>
                    <a:stretch>
                      <a:fillRect/>
                    </a:stretch>
                  </pic:blipFill>
                  <pic:spPr bwMode="auto">
                    <a:xfrm>
                      <a:off x="0" y="0"/>
                      <a:ext cx="2654300" cy="1390650"/>
                    </a:xfrm>
                    <a:prstGeom prst="rect">
                      <a:avLst/>
                    </a:prstGeom>
                    <a:noFill/>
                    <a:ln w="9525">
                      <a:noFill/>
                      <a:miter lim="800000"/>
                      <a:headEnd/>
                      <a:tailEnd/>
                    </a:ln>
                  </pic:spPr>
                </pic:pic>
              </a:graphicData>
            </a:graphic>
          </wp:inline>
        </w:drawing>
      </w:r>
    </w:p>
    <w:p w:rsidR="00E768F0" w:rsidRDefault="00E768F0" w:rsidP="00E768F0">
      <w:pPr>
        <w:rPr>
          <w:rFonts w:hint="eastAsia"/>
        </w:rPr>
      </w:pPr>
    </w:p>
    <w:p w:rsidR="00E768F0" w:rsidRDefault="00E768F0" w:rsidP="00E768F0">
      <w:pPr>
        <w:ind w:firstLineChars="200" w:firstLine="420"/>
        <w:rPr>
          <w:rFonts w:hint="eastAsia"/>
        </w:rPr>
      </w:pPr>
      <w:r>
        <w:rPr>
          <w:rFonts w:hint="eastAsia"/>
          <w:color w:val="000000"/>
        </w:rPr>
        <w:t>而后出现对话框询问是否自动排序，根据需要选择。如下图：</w:t>
      </w:r>
    </w:p>
    <w:p w:rsidR="00E768F0" w:rsidRDefault="00E768F0" w:rsidP="00E768F0">
      <w:pPr>
        <w:jc w:val="center"/>
        <w:rPr>
          <w:rFonts w:hint="eastAsia"/>
          <w:color w:val="000000"/>
        </w:rPr>
      </w:pPr>
      <w:r>
        <w:rPr>
          <w:noProof/>
          <w:color w:val="000000"/>
        </w:rPr>
        <w:drawing>
          <wp:inline distT="0" distB="0" distL="0" distR="0">
            <wp:extent cx="2533650" cy="1270000"/>
            <wp:effectExtent l="19050" t="0" r="0" b="0"/>
            <wp:docPr id="5" name="图片 5"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55"/>
                    <pic:cNvPicPr>
                      <a:picLocks noChangeAspect="1" noChangeArrowheads="1"/>
                    </pic:cNvPicPr>
                  </pic:nvPicPr>
                  <pic:blipFill>
                    <a:blip r:embed="rId21" cstate="print"/>
                    <a:srcRect/>
                    <a:stretch>
                      <a:fillRect/>
                    </a:stretch>
                  </pic:blipFill>
                  <pic:spPr bwMode="auto">
                    <a:xfrm>
                      <a:off x="0" y="0"/>
                      <a:ext cx="2533650" cy="1270000"/>
                    </a:xfrm>
                    <a:prstGeom prst="rect">
                      <a:avLst/>
                    </a:prstGeom>
                    <a:noFill/>
                    <a:ln w="9525">
                      <a:noFill/>
                      <a:miter lim="800000"/>
                      <a:headEnd/>
                      <a:tailEnd/>
                    </a:ln>
                  </pic:spPr>
                </pic:pic>
              </a:graphicData>
            </a:graphic>
          </wp:inline>
        </w:drawing>
      </w:r>
    </w:p>
    <w:p w:rsidR="00E768F0" w:rsidRDefault="00E768F0" w:rsidP="00E768F0">
      <w:pPr>
        <w:pStyle w:val="1"/>
        <w:rPr>
          <w:rFonts w:hint="eastAsia"/>
        </w:rPr>
      </w:pPr>
    </w:p>
    <w:p w:rsidR="00E768F0" w:rsidRDefault="00E768F0" w:rsidP="00E768F0">
      <w:pPr>
        <w:ind w:firstLineChars="200" w:firstLine="420"/>
        <w:rPr>
          <w:rFonts w:hint="eastAsia"/>
        </w:rPr>
      </w:pPr>
      <w:r>
        <w:rPr>
          <w:rFonts w:ascii="宋体" w:hAnsi="宋体" w:hint="eastAsia"/>
          <w:color w:val="000000"/>
        </w:rPr>
        <w:t>被删除的文件先暂时放在</w:t>
      </w:r>
      <w:r>
        <w:rPr>
          <w:rFonts w:ascii="宋体" w:hAnsi="宋体" w:hint="eastAsia"/>
          <w:b/>
          <w:bCs/>
          <w:color w:val="000000"/>
        </w:rPr>
        <w:t>回收站</w:t>
      </w:r>
      <w:r>
        <w:rPr>
          <w:rFonts w:ascii="宋体" w:hAnsi="宋体" w:hint="eastAsia"/>
          <w:color w:val="000000"/>
        </w:rPr>
        <w:t>里，可以将其还原，如下图。如果在回收站将此文件删除，则此文件被永久删除。</w:t>
      </w:r>
    </w:p>
    <w:p w:rsidR="00E768F0" w:rsidRDefault="00E768F0" w:rsidP="00E768F0">
      <w:pPr>
        <w:rPr>
          <w:rFonts w:hint="eastAsia"/>
        </w:rPr>
      </w:pPr>
    </w:p>
    <w:p w:rsidR="00E768F0" w:rsidRDefault="00E768F0" w:rsidP="00E768F0">
      <w:pPr>
        <w:jc w:val="center"/>
        <w:rPr>
          <w:rFonts w:hint="eastAsia"/>
          <w:color w:val="000000"/>
        </w:rPr>
      </w:pPr>
      <w:r>
        <w:rPr>
          <w:noProof/>
          <w:color w:val="000000"/>
        </w:rPr>
        <w:drawing>
          <wp:inline distT="0" distB="0" distL="0" distR="0">
            <wp:extent cx="4527550" cy="1384300"/>
            <wp:effectExtent l="19050" t="0" r="6350" b="0"/>
            <wp:docPr id="6" name="图片 6"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66"/>
                    <pic:cNvPicPr>
                      <a:picLocks noChangeAspect="1" noChangeArrowheads="1"/>
                    </pic:cNvPicPr>
                  </pic:nvPicPr>
                  <pic:blipFill>
                    <a:blip r:embed="rId22" cstate="print"/>
                    <a:srcRect/>
                    <a:stretch>
                      <a:fillRect/>
                    </a:stretch>
                  </pic:blipFill>
                  <pic:spPr bwMode="auto">
                    <a:xfrm>
                      <a:off x="0" y="0"/>
                      <a:ext cx="4527550" cy="1384300"/>
                    </a:xfrm>
                    <a:prstGeom prst="rect">
                      <a:avLst/>
                    </a:prstGeom>
                    <a:noFill/>
                    <a:ln w="9525">
                      <a:noFill/>
                      <a:miter lim="800000"/>
                      <a:headEnd/>
                      <a:tailEnd/>
                    </a:ln>
                  </pic:spPr>
                </pic:pic>
              </a:graphicData>
            </a:graphic>
          </wp:inline>
        </w:drawing>
      </w:r>
    </w:p>
    <w:p w:rsidR="00E768F0" w:rsidRDefault="00E768F0" w:rsidP="00E768F0">
      <w:pPr>
        <w:rPr>
          <w:rFonts w:hint="eastAsia"/>
        </w:rPr>
      </w:pPr>
    </w:p>
    <w:p w:rsidR="00E768F0" w:rsidRDefault="00E768F0" w:rsidP="00E768F0">
      <w:pPr>
        <w:rPr>
          <w:rFonts w:hint="eastAsia"/>
        </w:rPr>
      </w:pPr>
      <w:r>
        <w:rPr>
          <w:rFonts w:hint="eastAsia"/>
        </w:rPr>
        <w:t>c</w:t>
      </w:r>
      <w:r>
        <w:rPr>
          <w:rFonts w:hint="eastAsia"/>
        </w:rPr>
        <w:t>）</w:t>
      </w:r>
      <w:r>
        <w:rPr>
          <w:rFonts w:hint="eastAsia"/>
        </w:rPr>
        <w:t xml:space="preserve"> </w:t>
      </w:r>
      <w:r>
        <w:rPr>
          <w:rFonts w:hint="eastAsia"/>
          <w:b/>
          <w:bCs/>
          <w:color w:val="000000"/>
        </w:rPr>
        <w:t>借</w:t>
      </w:r>
      <w:r>
        <w:rPr>
          <w:b/>
          <w:bCs/>
          <w:color w:val="000000"/>
        </w:rPr>
        <w:t xml:space="preserve"> </w:t>
      </w:r>
      <w:r>
        <w:rPr>
          <w:rFonts w:hint="eastAsia"/>
          <w:b/>
          <w:bCs/>
          <w:color w:val="000000"/>
        </w:rPr>
        <w:t>阅</w:t>
      </w:r>
      <w:r>
        <w:rPr>
          <w:rFonts w:hint="eastAsia"/>
          <w:b/>
          <w:bCs/>
          <w:color w:val="000000"/>
        </w:rPr>
        <w:t xml:space="preserve"> </w:t>
      </w:r>
      <w:r>
        <w:rPr>
          <w:rFonts w:hint="eastAsia"/>
          <w:color w:val="000000"/>
        </w:rPr>
        <w:t>用户只需鼠标左击所要借阅案卷或文件右端的“</w:t>
      </w:r>
      <w:r>
        <w:rPr>
          <w:rFonts w:hint="eastAsia"/>
          <w:noProof/>
          <w:color w:val="000000"/>
        </w:rPr>
        <w:drawing>
          <wp:inline distT="0" distB="0" distL="0" distR="0">
            <wp:extent cx="171450" cy="171450"/>
            <wp:effectExtent l="19050" t="0" r="0" b="0"/>
            <wp:docPr id="7" name="图片 7" descr="b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rrow"/>
                    <pic:cNvPicPr>
                      <a:picLocks noChangeAspect="1" noChangeArrowheads="1"/>
                    </pic:cNvPicPr>
                  </pic:nvPicPr>
                  <pic:blipFill>
                    <a:blip r:embed="rId23"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Pr>
          <w:rFonts w:hint="eastAsia"/>
          <w:color w:val="000000"/>
        </w:rPr>
        <w:t>”图示，即可完成将改文件放入“档案借阅单”。对于本系统档案借阅功能的具体操作说明，会在本说明书的第四章“借阅管理子系统操作说明”中详细介绍</w:t>
      </w:r>
    </w:p>
    <w:p w:rsidR="00E768F0" w:rsidRDefault="00E768F0" w:rsidP="00E768F0">
      <w:pPr>
        <w:rPr>
          <w:rFonts w:hint="eastAsia"/>
        </w:rPr>
      </w:pPr>
    </w:p>
    <w:p w:rsidR="00E768F0" w:rsidRDefault="00E768F0" w:rsidP="00E768F0">
      <w:pPr>
        <w:pStyle w:val="3"/>
        <w:rPr>
          <w:rFonts w:ascii="宋体" w:hAnsi="宋体" w:hint="eastAsia"/>
          <w:sz w:val="21"/>
        </w:rPr>
      </w:pPr>
      <w:bookmarkStart w:id="2" w:name="_Toc254595757"/>
      <w:r>
        <w:rPr>
          <w:rFonts w:ascii="宋体" w:hAnsi="宋体" w:hint="eastAsia"/>
          <w:sz w:val="21"/>
        </w:rPr>
        <w:t>2．3  档案信息文件的上载、导出与管理</w:t>
      </w:r>
      <w:bookmarkEnd w:id="2"/>
    </w:p>
    <w:p w:rsidR="00E768F0" w:rsidRDefault="00E768F0" w:rsidP="00E768F0">
      <w:pPr>
        <w:pStyle w:val="a3"/>
        <w:spacing w:line="240" w:lineRule="auto"/>
        <w:ind w:leftChars="0" w:left="0" w:firstLine="420"/>
        <w:rPr>
          <w:rFonts w:ascii="宋体" w:hAnsi="宋体" w:hint="eastAsia"/>
          <w:color w:val="000000"/>
          <w:sz w:val="21"/>
        </w:rPr>
      </w:pPr>
      <w:r>
        <w:rPr>
          <w:rFonts w:ascii="宋体" w:hAnsi="宋体" w:hint="eastAsia"/>
          <w:color w:val="000000"/>
          <w:sz w:val="21"/>
        </w:rPr>
        <w:t>“档案网络管理系统</w:t>
      </w:r>
      <w:r>
        <w:rPr>
          <w:rFonts w:ascii="宋体" w:hAnsi="宋体"/>
          <w:color w:val="000000"/>
          <w:sz w:val="21"/>
        </w:rPr>
        <w:t>6.0</w:t>
      </w:r>
      <w:r>
        <w:rPr>
          <w:rFonts w:ascii="宋体" w:hAnsi="宋体" w:hint="eastAsia"/>
          <w:color w:val="000000"/>
          <w:sz w:val="21"/>
        </w:rPr>
        <w:t>”除了可以支持用户实现对案卷、文件的基本信息的录入、编辑、修改外，还支持用户远程上载各种格式的电子文件全文，纸质文件扫描图像以及录音、录像等音频、视频多媒体文件，从而实现了对档案的全方位、现代化管理。</w:t>
      </w:r>
    </w:p>
    <w:p w:rsidR="00E768F0" w:rsidRDefault="00E768F0" w:rsidP="00E768F0">
      <w:pPr>
        <w:pStyle w:val="a3"/>
        <w:spacing w:line="240" w:lineRule="auto"/>
        <w:ind w:leftChars="0" w:left="0" w:firstLineChars="200" w:firstLine="420"/>
        <w:rPr>
          <w:rFonts w:ascii="宋体" w:hAnsi="宋体" w:hint="eastAsia"/>
          <w:color w:val="000000"/>
          <w:sz w:val="21"/>
        </w:rPr>
      </w:pPr>
      <w:r>
        <w:rPr>
          <w:rFonts w:ascii="宋体" w:hAnsi="宋体" w:hint="eastAsia"/>
          <w:color w:val="000000"/>
          <w:sz w:val="21"/>
        </w:rPr>
        <w:lastRenderedPageBreak/>
        <w:t>首先需要指出，如果用户需要对案卷或文件进行全文、图像或多媒体的操作，可以有两条途径进入操作页面：</w:t>
      </w:r>
    </w:p>
    <w:p w:rsidR="00E768F0" w:rsidRDefault="00E768F0" w:rsidP="00E768F0">
      <w:pPr>
        <w:pStyle w:val="a3"/>
        <w:spacing w:line="240" w:lineRule="auto"/>
        <w:ind w:leftChars="0" w:left="0"/>
        <w:rPr>
          <w:rFonts w:ascii="宋体" w:hAnsi="宋体" w:hint="eastAsia"/>
          <w:color w:val="000000"/>
          <w:sz w:val="21"/>
        </w:rPr>
      </w:pPr>
    </w:p>
    <w:p w:rsidR="00E768F0" w:rsidRDefault="00E768F0" w:rsidP="00E768F0">
      <w:pPr>
        <w:rPr>
          <w:rFonts w:hint="eastAsia"/>
        </w:rPr>
      </w:pPr>
      <w:r>
        <w:rPr>
          <w:rFonts w:ascii="宋体" w:hAnsi="宋体" w:hint="eastAsia"/>
          <w:color w:val="000000"/>
        </w:rPr>
        <w:fldChar w:fldCharType="begin"/>
      </w:r>
      <w:r>
        <w:rPr>
          <w:rFonts w:ascii="宋体" w:hAnsi="宋体" w:hint="eastAsia"/>
          <w:color w:val="000000"/>
        </w:rPr>
        <w:instrText xml:space="preserve"> = 1 \* GB3 </w:instrText>
      </w:r>
      <w:r>
        <w:rPr>
          <w:rFonts w:ascii="宋体" w:hAnsi="宋体" w:hint="eastAsia"/>
          <w:color w:val="000000"/>
        </w:rPr>
        <w:fldChar w:fldCharType="separate"/>
      </w:r>
      <w:r>
        <w:rPr>
          <w:rFonts w:ascii="宋体" w:hAnsi="宋体" w:hint="eastAsia"/>
          <w:noProof/>
          <w:color w:val="000000"/>
        </w:rPr>
        <w:t>①</w:t>
      </w:r>
      <w:r>
        <w:rPr>
          <w:rFonts w:ascii="宋体" w:hAnsi="宋体" w:hint="eastAsia"/>
          <w:color w:val="000000"/>
        </w:rPr>
        <w:fldChar w:fldCharType="end"/>
      </w:r>
      <w:r>
        <w:rPr>
          <w:rFonts w:ascii="宋体" w:hAnsi="宋体"/>
          <w:color w:val="000000"/>
        </w:rPr>
        <w:t xml:space="preserve"> </w:t>
      </w:r>
      <w:r>
        <w:rPr>
          <w:rFonts w:ascii="宋体" w:hAnsi="宋体" w:hint="eastAsia"/>
          <w:color w:val="000000"/>
        </w:rPr>
        <w:t>用户可以在“档案文件信息管理”页面下，通过点击对应案卷或文件左侧的三个超链接。如下图红框中所示：</w:t>
      </w:r>
    </w:p>
    <w:p w:rsidR="00E768F0" w:rsidRDefault="00E768F0" w:rsidP="00E768F0">
      <w:pPr>
        <w:rPr>
          <w:rFonts w:hint="eastAsia"/>
        </w:rPr>
      </w:pPr>
    </w:p>
    <w:p w:rsidR="00E768F0" w:rsidRDefault="00E768F0" w:rsidP="00E768F0">
      <w:pPr>
        <w:jc w:val="center"/>
        <w:rPr>
          <w:rFonts w:hint="eastAsia"/>
          <w:color w:val="000000"/>
        </w:rPr>
      </w:pPr>
      <w:r>
        <w:rPr>
          <w:noProof/>
          <w:color w:val="000000"/>
        </w:rPr>
        <w:drawing>
          <wp:inline distT="0" distB="0" distL="0" distR="0">
            <wp:extent cx="4362450" cy="1098550"/>
            <wp:effectExtent l="19050" t="0" r="0" b="0"/>
            <wp:docPr id="8" name="图片 8"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77"/>
                    <pic:cNvPicPr>
                      <a:picLocks noChangeAspect="1" noChangeArrowheads="1"/>
                    </pic:cNvPicPr>
                  </pic:nvPicPr>
                  <pic:blipFill>
                    <a:blip r:embed="rId24" cstate="print"/>
                    <a:srcRect/>
                    <a:stretch>
                      <a:fillRect/>
                    </a:stretch>
                  </pic:blipFill>
                  <pic:spPr bwMode="auto">
                    <a:xfrm>
                      <a:off x="0" y="0"/>
                      <a:ext cx="4362450" cy="1098550"/>
                    </a:xfrm>
                    <a:prstGeom prst="rect">
                      <a:avLst/>
                    </a:prstGeom>
                    <a:noFill/>
                    <a:ln w="9525">
                      <a:noFill/>
                      <a:miter lim="800000"/>
                      <a:headEnd/>
                      <a:tailEnd/>
                    </a:ln>
                  </pic:spPr>
                </pic:pic>
              </a:graphicData>
            </a:graphic>
          </wp:inline>
        </w:drawing>
      </w:r>
    </w:p>
    <w:p w:rsidR="00E768F0" w:rsidRDefault="00E768F0" w:rsidP="00E768F0">
      <w:pPr>
        <w:rPr>
          <w:rFonts w:hint="eastAsia"/>
        </w:rPr>
      </w:pPr>
    </w:p>
    <w:p w:rsidR="00E768F0" w:rsidRDefault="00E768F0" w:rsidP="00E768F0">
      <w:pPr>
        <w:pStyle w:val="a3"/>
        <w:spacing w:line="240" w:lineRule="auto"/>
        <w:ind w:leftChars="0" w:left="0"/>
        <w:rPr>
          <w:rFonts w:ascii="宋体" w:hAnsi="宋体" w:hint="eastAsia"/>
          <w:color w:val="000000"/>
          <w:sz w:val="21"/>
        </w:rPr>
      </w:pPr>
      <w:r>
        <w:rPr>
          <w:rFonts w:ascii="宋体" w:hAnsi="宋体" w:hint="eastAsia"/>
          <w:color w:val="000000"/>
          <w:sz w:val="21"/>
        </w:rPr>
        <w:fldChar w:fldCharType="begin"/>
      </w:r>
      <w:r>
        <w:rPr>
          <w:rFonts w:ascii="宋体" w:hAnsi="宋体" w:hint="eastAsia"/>
          <w:color w:val="000000"/>
          <w:sz w:val="21"/>
        </w:rPr>
        <w:instrText xml:space="preserve"> = 2 \* GB3 </w:instrText>
      </w:r>
      <w:r>
        <w:rPr>
          <w:rFonts w:ascii="宋体" w:hAnsi="宋体" w:hint="eastAsia"/>
          <w:color w:val="000000"/>
          <w:sz w:val="21"/>
        </w:rPr>
        <w:fldChar w:fldCharType="separate"/>
      </w:r>
      <w:r>
        <w:rPr>
          <w:rFonts w:ascii="宋体" w:hAnsi="宋体" w:hint="eastAsia"/>
          <w:noProof/>
          <w:color w:val="000000"/>
          <w:sz w:val="21"/>
        </w:rPr>
        <w:t>②</w:t>
      </w:r>
      <w:r>
        <w:rPr>
          <w:rFonts w:ascii="宋体" w:hAnsi="宋体" w:hint="eastAsia"/>
          <w:color w:val="000000"/>
          <w:sz w:val="21"/>
        </w:rPr>
        <w:fldChar w:fldCharType="end"/>
      </w:r>
      <w:r>
        <w:rPr>
          <w:rFonts w:ascii="宋体" w:hAnsi="宋体"/>
          <w:color w:val="000000"/>
          <w:sz w:val="21"/>
        </w:rPr>
        <w:t xml:space="preserve"> </w:t>
      </w:r>
      <w:r>
        <w:rPr>
          <w:rFonts w:ascii="宋体" w:hAnsi="宋体" w:hint="eastAsia"/>
          <w:color w:val="000000"/>
          <w:sz w:val="21"/>
        </w:rPr>
        <w:t>用户也可以在“编辑案卷、档”页面下，点击“输入员”右侧的三个按钮。如下图：</w:t>
      </w:r>
    </w:p>
    <w:p w:rsidR="00E768F0" w:rsidRDefault="00E768F0" w:rsidP="00E768F0">
      <w:pPr>
        <w:pStyle w:val="a3"/>
        <w:spacing w:line="240" w:lineRule="auto"/>
        <w:ind w:leftChars="0" w:left="0"/>
        <w:jc w:val="center"/>
        <w:rPr>
          <w:rFonts w:hint="eastAsia"/>
          <w:color w:val="000000"/>
        </w:rPr>
      </w:pPr>
      <w:r>
        <w:rPr>
          <w:noProof/>
          <w:color w:val="000000"/>
        </w:rPr>
        <w:drawing>
          <wp:inline distT="0" distB="0" distL="0" distR="0">
            <wp:extent cx="3524250" cy="266700"/>
            <wp:effectExtent l="19050" t="0" r="0" b="0"/>
            <wp:docPr id="9" name="图片 9" descr="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88"/>
                    <pic:cNvPicPr>
                      <a:picLocks noChangeAspect="1" noChangeArrowheads="1"/>
                    </pic:cNvPicPr>
                  </pic:nvPicPr>
                  <pic:blipFill>
                    <a:blip r:embed="rId25" cstate="print"/>
                    <a:srcRect/>
                    <a:stretch>
                      <a:fillRect/>
                    </a:stretch>
                  </pic:blipFill>
                  <pic:spPr bwMode="auto">
                    <a:xfrm>
                      <a:off x="0" y="0"/>
                      <a:ext cx="3524250" cy="266700"/>
                    </a:xfrm>
                    <a:prstGeom prst="rect">
                      <a:avLst/>
                    </a:prstGeom>
                    <a:noFill/>
                    <a:ln w="9525">
                      <a:noFill/>
                      <a:miter lim="800000"/>
                      <a:headEnd/>
                      <a:tailEnd/>
                    </a:ln>
                  </pic:spPr>
                </pic:pic>
              </a:graphicData>
            </a:graphic>
          </wp:inline>
        </w:drawing>
      </w:r>
    </w:p>
    <w:p w:rsidR="00E768F0" w:rsidRDefault="00E768F0" w:rsidP="00E768F0">
      <w:pPr>
        <w:rPr>
          <w:rFonts w:hint="eastAsia"/>
          <w:b/>
          <w:bCs/>
        </w:rPr>
      </w:pPr>
      <w:r>
        <w:rPr>
          <w:rFonts w:hint="eastAsia"/>
        </w:rPr>
        <w:t>▲</w:t>
      </w:r>
      <w:r>
        <w:rPr>
          <w:rFonts w:hint="eastAsia"/>
        </w:rPr>
        <w:t xml:space="preserve"> </w:t>
      </w:r>
      <w:r>
        <w:rPr>
          <w:rFonts w:hint="eastAsia"/>
          <w:b/>
          <w:bCs/>
        </w:rPr>
        <w:t>全</w:t>
      </w:r>
      <w:r>
        <w:rPr>
          <w:b/>
          <w:bCs/>
        </w:rPr>
        <w:t xml:space="preserve"> </w:t>
      </w:r>
      <w:r>
        <w:rPr>
          <w:rFonts w:hint="eastAsia"/>
          <w:b/>
          <w:bCs/>
        </w:rPr>
        <w:t>文</w:t>
      </w:r>
    </w:p>
    <w:p w:rsidR="00E768F0" w:rsidRDefault="00E768F0" w:rsidP="00E768F0">
      <w:pPr>
        <w:rPr>
          <w:rFonts w:hint="eastAsia"/>
        </w:rPr>
      </w:pPr>
      <w:r>
        <w:rPr>
          <w:rFonts w:ascii="宋体" w:hAnsi="宋体" w:hint="eastAsia"/>
          <w:color w:val="000000"/>
        </w:rPr>
        <w:t>用户要对案卷或文件进行全文操作，可点击“全文”超链接或是“全文”按钮，系统进入“文件、案卷提要”页面该页面分为两部分，分别支持用户实现案卷或文件</w:t>
      </w:r>
      <w:r>
        <w:rPr>
          <w:rFonts w:ascii="宋体" w:hAnsi="宋体" w:hint="eastAsia"/>
          <w:b/>
          <w:bCs/>
          <w:color w:val="000000"/>
        </w:rPr>
        <w:t>全文提要信息</w:t>
      </w:r>
      <w:r>
        <w:rPr>
          <w:rFonts w:ascii="宋体" w:hAnsi="宋体" w:hint="eastAsia"/>
          <w:color w:val="000000"/>
        </w:rPr>
        <w:t>的录入和</w:t>
      </w:r>
      <w:r>
        <w:rPr>
          <w:rFonts w:ascii="宋体" w:hAnsi="宋体" w:hint="eastAsia"/>
          <w:b/>
          <w:bCs/>
          <w:color w:val="000000"/>
        </w:rPr>
        <w:t>附件包括电子文件</w:t>
      </w:r>
      <w:r>
        <w:rPr>
          <w:rFonts w:ascii="宋体" w:hAnsi="宋体" w:hint="eastAsia"/>
          <w:color w:val="000000"/>
        </w:rPr>
        <w:t>全文的上</w:t>
      </w:r>
      <w:r>
        <w:rPr>
          <w:rFonts w:ascii="宋体" w:hAnsi="宋体"/>
          <w:color w:val="000000"/>
        </w:rPr>
        <w:t>载。</w:t>
      </w:r>
      <w:r>
        <w:rPr>
          <w:rFonts w:ascii="宋体" w:hAnsi="宋体" w:hint="eastAsia"/>
          <w:color w:val="000000"/>
        </w:rPr>
        <w:t>如下图：</w:t>
      </w:r>
    </w:p>
    <w:p w:rsidR="00E768F0" w:rsidRDefault="00E768F0" w:rsidP="00E768F0">
      <w:pPr>
        <w:rPr>
          <w:rFonts w:hint="eastAsia"/>
        </w:rPr>
      </w:pPr>
    </w:p>
    <w:p w:rsidR="00E768F0" w:rsidRDefault="00E768F0" w:rsidP="00E768F0">
      <w:pPr>
        <w:jc w:val="center"/>
        <w:rPr>
          <w:rFonts w:hint="eastAsia"/>
        </w:rPr>
      </w:pPr>
      <w:r>
        <w:rPr>
          <w:noProof/>
        </w:rPr>
        <w:drawing>
          <wp:inline distT="0" distB="0" distL="0" distR="0">
            <wp:extent cx="3943350" cy="2965450"/>
            <wp:effectExtent l="19050" t="0" r="0" b="0"/>
            <wp:docPr id="10" name="图片 10" descr="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99"/>
                    <pic:cNvPicPr>
                      <a:picLocks noChangeAspect="1" noChangeArrowheads="1"/>
                    </pic:cNvPicPr>
                  </pic:nvPicPr>
                  <pic:blipFill>
                    <a:blip r:embed="rId26" cstate="print"/>
                    <a:srcRect/>
                    <a:stretch>
                      <a:fillRect/>
                    </a:stretch>
                  </pic:blipFill>
                  <pic:spPr bwMode="auto">
                    <a:xfrm>
                      <a:off x="0" y="0"/>
                      <a:ext cx="3943350" cy="2965450"/>
                    </a:xfrm>
                    <a:prstGeom prst="rect">
                      <a:avLst/>
                    </a:prstGeom>
                    <a:noFill/>
                    <a:ln w="9525">
                      <a:noFill/>
                      <a:miter lim="800000"/>
                      <a:headEnd/>
                      <a:tailEnd/>
                    </a:ln>
                  </pic:spPr>
                </pic:pic>
              </a:graphicData>
            </a:graphic>
          </wp:inline>
        </w:drawing>
      </w:r>
    </w:p>
    <w:p w:rsidR="00E768F0" w:rsidRDefault="00E768F0" w:rsidP="00E768F0">
      <w:pPr>
        <w:rPr>
          <w:rFonts w:hint="eastAsia"/>
        </w:rPr>
      </w:pPr>
    </w:p>
    <w:p w:rsidR="00E768F0" w:rsidRDefault="00E768F0" w:rsidP="00E768F0">
      <w:pPr>
        <w:rPr>
          <w:rFonts w:hint="eastAsia"/>
        </w:rPr>
      </w:pPr>
    </w:p>
    <w:p w:rsidR="00E768F0" w:rsidRDefault="00E768F0" w:rsidP="00E768F0">
      <w:pPr>
        <w:pStyle w:val="a3"/>
        <w:spacing w:line="240" w:lineRule="auto"/>
        <w:ind w:leftChars="0" w:left="0"/>
        <w:rPr>
          <w:rFonts w:ascii="宋体" w:hAnsi="宋体" w:hint="eastAsia"/>
          <w:b/>
          <w:bCs/>
          <w:i/>
          <w:iCs/>
          <w:color w:val="000000"/>
          <w:sz w:val="21"/>
        </w:rPr>
      </w:pPr>
      <w:r>
        <w:rPr>
          <w:rFonts w:ascii="宋体" w:hAnsi="宋体" w:hint="eastAsia"/>
          <w:b/>
          <w:bCs/>
          <w:i/>
          <w:iCs/>
          <w:color w:val="000000"/>
          <w:sz w:val="21"/>
        </w:rPr>
        <w:t>全文提要信息录入</w:t>
      </w:r>
    </w:p>
    <w:p w:rsidR="00E768F0" w:rsidRDefault="00E768F0" w:rsidP="00E768F0">
      <w:pPr>
        <w:pStyle w:val="a3"/>
        <w:spacing w:line="240" w:lineRule="auto"/>
        <w:ind w:leftChars="0" w:left="0" w:firstLineChars="200" w:firstLine="420"/>
        <w:rPr>
          <w:rFonts w:ascii="宋体" w:hAnsi="宋体" w:hint="eastAsia"/>
          <w:color w:val="000000"/>
          <w:sz w:val="21"/>
        </w:rPr>
      </w:pPr>
      <w:r>
        <w:rPr>
          <w:rFonts w:ascii="宋体" w:hAnsi="宋体" w:hint="eastAsia"/>
          <w:color w:val="000000"/>
          <w:sz w:val="21"/>
        </w:rPr>
        <w:t>用户可以在页面上部的文本框中录入案卷或文件全文的提要信息。如：在右图我们录入了案卷或文件责任者的个人信息作为其提要内容。同时，也可以将其它文本的内容粘贴上去。</w:t>
      </w:r>
    </w:p>
    <w:p w:rsidR="00E768F0" w:rsidRDefault="00E768F0" w:rsidP="00E768F0">
      <w:pPr>
        <w:pStyle w:val="a3"/>
        <w:spacing w:line="240" w:lineRule="auto"/>
        <w:ind w:leftChars="0" w:left="0" w:firstLineChars="200" w:firstLine="420"/>
        <w:rPr>
          <w:rFonts w:ascii="宋体" w:hAnsi="宋体" w:hint="eastAsia"/>
          <w:color w:val="000000"/>
          <w:sz w:val="21"/>
        </w:rPr>
      </w:pPr>
      <w:r>
        <w:rPr>
          <w:rFonts w:ascii="宋体" w:hAnsi="宋体" w:hint="eastAsia"/>
          <w:color w:val="000000"/>
          <w:sz w:val="21"/>
        </w:rPr>
        <w:t>录入完成后，用户切记用鼠标左键点击下方的“保存”按钮，出现对话框，点击“确定”，完成录入。</w:t>
      </w:r>
    </w:p>
    <w:p w:rsidR="00E768F0" w:rsidRDefault="00E768F0" w:rsidP="00E768F0">
      <w:pPr>
        <w:pStyle w:val="a3"/>
        <w:spacing w:line="240" w:lineRule="auto"/>
        <w:ind w:leftChars="0" w:left="0" w:firstLineChars="200" w:firstLine="420"/>
        <w:rPr>
          <w:rFonts w:ascii="宋体" w:hAnsi="宋体" w:hint="eastAsia"/>
          <w:color w:val="000000"/>
          <w:sz w:val="21"/>
        </w:rPr>
      </w:pPr>
    </w:p>
    <w:p w:rsidR="00E768F0" w:rsidRDefault="00E768F0" w:rsidP="00E768F0">
      <w:pPr>
        <w:pStyle w:val="a3"/>
        <w:spacing w:line="240" w:lineRule="auto"/>
        <w:ind w:leftChars="0" w:left="0" w:firstLineChars="200" w:firstLine="400"/>
        <w:rPr>
          <w:rFonts w:ascii="宋体" w:hAnsi="宋体" w:hint="eastAsia"/>
          <w:color w:val="000000"/>
          <w:sz w:val="21"/>
        </w:rPr>
      </w:pPr>
      <w:r>
        <w:rPr>
          <w:rFonts w:ascii="宋体" w:hAnsi="宋体"/>
          <w:noProof/>
          <w:color w:val="000000"/>
          <w:sz w:val="20"/>
        </w:rPr>
        <w:lastRenderedPageBreak/>
        <w:drawing>
          <wp:anchor distT="0" distB="0" distL="114300" distR="114300" simplePos="0" relativeHeight="251660288" behindDoc="0" locked="0" layoutInCell="1" allowOverlap="1">
            <wp:simplePos x="0" y="0"/>
            <wp:positionH relativeFrom="column">
              <wp:posOffset>866775</wp:posOffset>
            </wp:positionH>
            <wp:positionV relativeFrom="paragraph">
              <wp:posOffset>0</wp:posOffset>
            </wp:positionV>
            <wp:extent cx="2533650" cy="2278380"/>
            <wp:effectExtent l="19050" t="0" r="0" b="0"/>
            <wp:wrapTight wrapText="bothSides">
              <wp:wrapPolygon edited="0">
                <wp:start x="-162" y="0"/>
                <wp:lineTo x="-162" y="21492"/>
                <wp:lineTo x="21600" y="21492"/>
                <wp:lineTo x="21600" y="0"/>
                <wp:lineTo x="-162" y="0"/>
              </wp:wrapPolygon>
            </wp:wrapTight>
            <wp:docPr id="46" name="图片 2" descr="dagl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gl20"/>
                    <pic:cNvPicPr>
                      <a:picLocks noChangeAspect="1" noChangeArrowheads="1"/>
                    </pic:cNvPicPr>
                  </pic:nvPicPr>
                  <pic:blipFill>
                    <a:blip r:embed="rId27" cstate="print"/>
                    <a:srcRect/>
                    <a:stretch>
                      <a:fillRect/>
                    </a:stretch>
                  </pic:blipFill>
                  <pic:spPr bwMode="auto">
                    <a:xfrm>
                      <a:off x="0" y="0"/>
                      <a:ext cx="2533650" cy="2278380"/>
                    </a:xfrm>
                    <a:prstGeom prst="rect">
                      <a:avLst/>
                    </a:prstGeom>
                    <a:noFill/>
                    <a:ln w="9525">
                      <a:noFill/>
                      <a:miter lim="800000"/>
                      <a:headEnd/>
                      <a:tailEnd/>
                    </a:ln>
                  </pic:spPr>
                </pic:pic>
              </a:graphicData>
            </a:graphic>
          </wp:anchor>
        </w:drawing>
      </w:r>
    </w:p>
    <w:p w:rsidR="00E768F0" w:rsidRDefault="00E768F0" w:rsidP="00E768F0">
      <w:pPr>
        <w:pStyle w:val="a3"/>
        <w:spacing w:line="240" w:lineRule="auto"/>
        <w:ind w:leftChars="0" w:left="0" w:firstLineChars="200" w:firstLine="420"/>
        <w:rPr>
          <w:rFonts w:ascii="宋体" w:hAnsi="宋体" w:hint="eastAsia"/>
          <w:color w:val="000000"/>
          <w:sz w:val="21"/>
        </w:rPr>
      </w:pPr>
    </w:p>
    <w:p w:rsidR="00E768F0" w:rsidRDefault="00E768F0" w:rsidP="00E768F0">
      <w:pPr>
        <w:pStyle w:val="a3"/>
        <w:spacing w:line="240" w:lineRule="auto"/>
        <w:ind w:leftChars="0" w:left="0"/>
        <w:rPr>
          <w:rFonts w:ascii="宋体" w:hAnsi="宋体" w:hint="eastAsia"/>
          <w:color w:val="000000"/>
          <w:sz w:val="21"/>
        </w:rPr>
      </w:pPr>
    </w:p>
    <w:p w:rsidR="00E768F0" w:rsidRDefault="00E768F0" w:rsidP="00E768F0">
      <w:pPr>
        <w:pStyle w:val="a3"/>
        <w:spacing w:line="240" w:lineRule="auto"/>
        <w:ind w:leftChars="0" w:left="0"/>
        <w:rPr>
          <w:rFonts w:ascii="宋体" w:hAnsi="宋体" w:hint="eastAsia"/>
          <w:color w:val="000000"/>
          <w:sz w:val="21"/>
        </w:rPr>
      </w:pPr>
    </w:p>
    <w:p w:rsidR="00E768F0" w:rsidRDefault="00E768F0" w:rsidP="00E768F0">
      <w:pPr>
        <w:pStyle w:val="a3"/>
        <w:spacing w:line="240" w:lineRule="auto"/>
        <w:ind w:leftChars="0" w:left="0"/>
        <w:rPr>
          <w:rFonts w:ascii="宋体" w:hAnsi="宋体" w:hint="eastAsia"/>
          <w:color w:val="000000"/>
          <w:sz w:val="21"/>
        </w:rPr>
      </w:pPr>
    </w:p>
    <w:p w:rsidR="00E768F0" w:rsidRDefault="00E768F0" w:rsidP="00E768F0">
      <w:pPr>
        <w:pStyle w:val="a3"/>
        <w:spacing w:line="240" w:lineRule="auto"/>
        <w:ind w:leftChars="0" w:left="0"/>
        <w:rPr>
          <w:rFonts w:ascii="宋体" w:hAnsi="宋体" w:hint="eastAsia"/>
          <w:color w:val="000000"/>
          <w:sz w:val="21"/>
        </w:rPr>
      </w:pPr>
    </w:p>
    <w:p w:rsidR="00E768F0" w:rsidRDefault="00E768F0" w:rsidP="00E768F0">
      <w:pPr>
        <w:pStyle w:val="a3"/>
        <w:spacing w:line="240" w:lineRule="auto"/>
        <w:ind w:leftChars="0" w:left="0"/>
        <w:rPr>
          <w:rFonts w:ascii="宋体" w:hAnsi="宋体" w:hint="eastAsia"/>
          <w:color w:val="000000"/>
          <w:sz w:val="21"/>
        </w:rPr>
      </w:pPr>
    </w:p>
    <w:p w:rsidR="00E768F0" w:rsidRDefault="00E768F0" w:rsidP="00E768F0">
      <w:pPr>
        <w:pStyle w:val="a3"/>
        <w:spacing w:line="240" w:lineRule="auto"/>
        <w:ind w:leftChars="0" w:left="0"/>
        <w:jc w:val="center"/>
        <w:rPr>
          <w:rFonts w:ascii="宋体" w:hAnsi="宋体" w:hint="eastAsia"/>
          <w:color w:val="000000"/>
          <w:sz w:val="21"/>
        </w:rPr>
      </w:pPr>
    </w:p>
    <w:p w:rsidR="00E768F0" w:rsidRDefault="00E768F0" w:rsidP="00E768F0">
      <w:pPr>
        <w:rPr>
          <w:rFonts w:hint="eastAsia"/>
        </w:rPr>
      </w:pPr>
    </w:p>
    <w:p w:rsidR="00E768F0" w:rsidRDefault="00E768F0" w:rsidP="00E768F0">
      <w:pPr>
        <w:rPr>
          <w:rFonts w:hint="eastAsia"/>
        </w:rPr>
      </w:pPr>
    </w:p>
    <w:p w:rsidR="00E768F0" w:rsidRDefault="00E768F0" w:rsidP="00E768F0">
      <w:pPr>
        <w:rPr>
          <w:rFonts w:hint="eastAsia"/>
        </w:rPr>
      </w:pPr>
    </w:p>
    <w:p w:rsidR="00E768F0" w:rsidRDefault="00E768F0" w:rsidP="00E768F0">
      <w:pPr>
        <w:pStyle w:val="a3"/>
        <w:spacing w:line="240" w:lineRule="auto"/>
        <w:ind w:leftChars="0" w:left="0"/>
        <w:rPr>
          <w:rFonts w:ascii="宋体" w:hAnsi="宋体" w:hint="eastAsia"/>
          <w:b/>
          <w:bCs/>
          <w:i/>
          <w:iCs/>
          <w:color w:val="000000"/>
          <w:sz w:val="21"/>
        </w:rPr>
      </w:pPr>
      <w:r>
        <w:rPr>
          <w:rFonts w:ascii="宋体" w:hAnsi="宋体" w:hint="eastAsia"/>
          <w:b/>
          <w:bCs/>
          <w:i/>
          <w:iCs/>
          <w:color w:val="000000"/>
          <w:sz w:val="21"/>
        </w:rPr>
        <w:t>全文附件</w:t>
      </w:r>
    </w:p>
    <w:p w:rsidR="00E768F0" w:rsidRDefault="00E768F0" w:rsidP="00E768F0">
      <w:pPr>
        <w:pStyle w:val="a3"/>
        <w:tabs>
          <w:tab w:val="left" w:pos="2325"/>
        </w:tabs>
        <w:spacing w:line="240" w:lineRule="auto"/>
        <w:ind w:leftChars="0" w:left="0"/>
        <w:rPr>
          <w:rFonts w:ascii="宋体" w:hAnsi="宋体" w:hint="eastAsia"/>
          <w:color w:val="000000"/>
          <w:sz w:val="21"/>
        </w:rPr>
      </w:pPr>
      <w:r>
        <w:rPr>
          <w:rFonts w:ascii="宋体" w:hAnsi="宋体" w:hint="eastAsia"/>
          <w:color w:val="000000"/>
          <w:sz w:val="21"/>
        </w:rPr>
        <w:t>全文附件的上传功能包括单个附件的上传和批量上传。</w:t>
      </w:r>
    </w:p>
    <w:p w:rsidR="00E768F0" w:rsidRDefault="00E768F0" w:rsidP="00E768F0">
      <w:pPr>
        <w:pStyle w:val="a3"/>
        <w:tabs>
          <w:tab w:val="left" w:pos="2325"/>
        </w:tabs>
        <w:spacing w:line="240" w:lineRule="auto"/>
        <w:ind w:leftChars="0" w:left="0"/>
        <w:rPr>
          <w:rFonts w:ascii="宋体" w:hAnsi="宋体" w:hint="eastAsia"/>
          <w:color w:val="000000"/>
          <w:sz w:val="21"/>
        </w:rPr>
      </w:pPr>
      <w:r>
        <w:rPr>
          <w:rFonts w:ascii="宋体" w:hAnsi="宋体" w:hint="eastAsia"/>
          <w:b/>
          <w:color w:val="000000"/>
          <w:sz w:val="21"/>
        </w:rPr>
        <w:t>单个附件的上传：</w:t>
      </w:r>
      <w:r>
        <w:rPr>
          <w:rFonts w:ascii="宋体" w:hAnsi="宋体" w:hint="eastAsia"/>
          <w:color w:val="000000"/>
          <w:sz w:val="21"/>
        </w:rPr>
        <w:t xml:space="preserve"> </w:t>
      </w:r>
    </w:p>
    <w:p w:rsidR="00E768F0" w:rsidRDefault="00E768F0" w:rsidP="00E768F0">
      <w:pPr>
        <w:pStyle w:val="a3"/>
        <w:tabs>
          <w:tab w:val="left" w:pos="2325"/>
        </w:tabs>
        <w:spacing w:line="240" w:lineRule="auto"/>
        <w:ind w:leftChars="0" w:left="0"/>
        <w:rPr>
          <w:rFonts w:ascii="宋体" w:hAnsi="宋体" w:hint="eastAsia"/>
          <w:color w:val="000000"/>
          <w:sz w:val="21"/>
        </w:rPr>
      </w:pPr>
      <w:r>
        <w:rPr>
          <w:rFonts w:ascii="宋体" w:hAnsi="宋体" w:hint="eastAsia"/>
          <w:color w:val="000000"/>
          <w:sz w:val="21"/>
        </w:rPr>
        <w:t>点击右侧的“浏览”按钮，用户可以查找本地计算机以及局域网上所要上载的电子文件。如下图：</w:t>
      </w:r>
    </w:p>
    <w:p w:rsidR="00E768F0" w:rsidRDefault="00E768F0" w:rsidP="00E768F0">
      <w:pPr>
        <w:jc w:val="center"/>
        <w:rPr>
          <w:rFonts w:hint="eastAsia"/>
          <w:color w:val="000000"/>
        </w:rPr>
      </w:pPr>
      <w:r>
        <w:rPr>
          <w:noProof/>
          <w:color w:val="000000"/>
        </w:rPr>
        <w:drawing>
          <wp:inline distT="0" distB="0" distL="0" distR="0">
            <wp:extent cx="3835400" cy="349250"/>
            <wp:effectExtent l="19050" t="0" r="0" b="0"/>
            <wp:docPr id="11" name="图片 1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cNvPicPr>
                      <a:picLocks noChangeAspect="1" noChangeArrowheads="1"/>
                    </pic:cNvPicPr>
                  </pic:nvPicPr>
                  <pic:blipFill>
                    <a:blip r:embed="rId28" cstate="print"/>
                    <a:srcRect/>
                    <a:stretch>
                      <a:fillRect/>
                    </a:stretch>
                  </pic:blipFill>
                  <pic:spPr bwMode="auto">
                    <a:xfrm>
                      <a:off x="0" y="0"/>
                      <a:ext cx="3835400" cy="349250"/>
                    </a:xfrm>
                    <a:prstGeom prst="rect">
                      <a:avLst/>
                    </a:prstGeom>
                    <a:noFill/>
                    <a:ln w="9525">
                      <a:noFill/>
                      <a:miter lim="800000"/>
                      <a:headEnd/>
                      <a:tailEnd/>
                    </a:ln>
                  </pic:spPr>
                </pic:pic>
              </a:graphicData>
            </a:graphic>
          </wp:inline>
        </w:drawing>
      </w:r>
    </w:p>
    <w:p w:rsidR="00E768F0" w:rsidRDefault="00E768F0" w:rsidP="00E768F0">
      <w:pPr>
        <w:rPr>
          <w:rFonts w:hint="eastAsia"/>
        </w:rPr>
      </w:pPr>
    </w:p>
    <w:p w:rsidR="00E768F0" w:rsidRDefault="00E768F0" w:rsidP="00E768F0">
      <w:pPr>
        <w:pStyle w:val="a3"/>
        <w:tabs>
          <w:tab w:val="left" w:pos="2325"/>
        </w:tabs>
        <w:spacing w:line="240" w:lineRule="auto"/>
        <w:ind w:leftChars="0" w:left="0"/>
        <w:rPr>
          <w:rFonts w:ascii="宋体" w:hAnsi="宋体" w:hint="eastAsia"/>
          <w:color w:val="000000"/>
          <w:sz w:val="21"/>
        </w:rPr>
      </w:pPr>
      <w:r>
        <w:rPr>
          <w:rFonts w:ascii="宋体" w:hAnsi="宋体" w:hint="eastAsia"/>
          <w:color w:val="000000"/>
          <w:sz w:val="21"/>
        </w:rPr>
        <w:t>例子中选择了本地计算机C盘下的“教材研究基金管理办法.doc”作为上载文档，并设置其“文件题名”为“教材研究基金管理办法.doc”，“上传方式”为“上传整个文档”。如下图：</w:t>
      </w:r>
    </w:p>
    <w:p w:rsidR="00E768F0" w:rsidRDefault="00E768F0" w:rsidP="00E768F0">
      <w:pPr>
        <w:jc w:val="center"/>
        <w:rPr>
          <w:rFonts w:hint="eastAsia"/>
          <w:color w:val="000000"/>
        </w:rPr>
      </w:pPr>
      <w:r>
        <w:rPr>
          <w:noProof/>
          <w:color w:val="000000"/>
        </w:rPr>
        <w:drawing>
          <wp:inline distT="0" distB="0" distL="0" distR="0">
            <wp:extent cx="4419600" cy="1320800"/>
            <wp:effectExtent l="19050" t="0" r="0" b="0"/>
            <wp:docPr id="12" name="图片 1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
                    <pic:cNvPicPr>
                      <a:picLocks noChangeAspect="1" noChangeArrowheads="1"/>
                    </pic:cNvPicPr>
                  </pic:nvPicPr>
                  <pic:blipFill>
                    <a:blip r:embed="rId29" cstate="print"/>
                    <a:srcRect/>
                    <a:stretch>
                      <a:fillRect/>
                    </a:stretch>
                  </pic:blipFill>
                  <pic:spPr bwMode="auto">
                    <a:xfrm>
                      <a:off x="0" y="0"/>
                      <a:ext cx="4419600" cy="1320800"/>
                    </a:xfrm>
                    <a:prstGeom prst="rect">
                      <a:avLst/>
                    </a:prstGeom>
                    <a:noFill/>
                    <a:ln w="9525">
                      <a:noFill/>
                      <a:miter lim="800000"/>
                      <a:headEnd/>
                      <a:tailEnd/>
                    </a:ln>
                  </pic:spPr>
                </pic:pic>
              </a:graphicData>
            </a:graphic>
          </wp:inline>
        </w:drawing>
      </w:r>
    </w:p>
    <w:p w:rsidR="00E768F0" w:rsidRDefault="00E768F0" w:rsidP="00E768F0">
      <w:pPr>
        <w:jc w:val="center"/>
        <w:rPr>
          <w:rFonts w:hint="eastAsia"/>
          <w:color w:val="000000"/>
        </w:rPr>
      </w:pPr>
    </w:p>
    <w:p w:rsidR="00E768F0" w:rsidRDefault="00E768F0" w:rsidP="00E768F0">
      <w:pPr>
        <w:pStyle w:val="a3"/>
        <w:tabs>
          <w:tab w:val="left" w:pos="2325"/>
        </w:tabs>
        <w:spacing w:line="240" w:lineRule="auto"/>
        <w:ind w:leftChars="0" w:left="0"/>
        <w:rPr>
          <w:rFonts w:ascii="宋体" w:hAnsi="宋体" w:hint="eastAsia"/>
          <w:color w:val="000000"/>
          <w:sz w:val="21"/>
        </w:rPr>
      </w:pPr>
      <w:r>
        <w:rPr>
          <w:rFonts w:ascii="宋体" w:hAnsi="宋体" w:hint="eastAsia"/>
          <w:color w:val="000000"/>
          <w:sz w:val="21"/>
        </w:rPr>
        <w:t>选择好上载文件并完成设置后，用户可点击下方“上传”按钮，系统完成附件的上传。出现序号为1的附件。如不是PDF格式的文件，上传完毕后点击“转换”，待“转换”变为“已转换”，即已将文件格式转换为PDF格式（注：PDF是国际通用格式，</w:t>
      </w:r>
      <w:r>
        <w:rPr>
          <w:rFonts w:ascii="ˎ̥" w:hAnsi="ˎ̥"/>
          <w:b/>
          <w:color w:val="000000"/>
          <w:sz w:val="21"/>
          <w:szCs w:val="21"/>
        </w:rPr>
        <w:t>PDF</w:t>
      </w:r>
      <w:r>
        <w:rPr>
          <w:rFonts w:ascii="ˎ̥" w:hAnsi="ˎ̥"/>
          <w:b/>
          <w:color w:val="000000"/>
          <w:sz w:val="21"/>
          <w:szCs w:val="21"/>
        </w:rPr>
        <w:t>转换任务管理</w:t>
      </w:r>
      <w:r>
        <w:rPr>
          <w:rFonts w:ascii="ˎ̥" w:hAnsi="ˎ̥" w:hint="eastAsia"/>
          <w:b/>
          <w:color w:val="000000"/>
          <w:sz w:val="21"/>
          <w:szCs w:val="21"/>
        </w:rPr>
        <w:t>的有关内容参看系统设置相关章节</w:t>
      </w:r>
      <w:r>
        <w:rPr>
          <w:rFonts w:ascii="宋体" w:hAnsi="宋体" w:hint="eastAsia"/>
          <w:color w:val="000000"/>
          <w:sz w:val="21"/>
        </w:rPr>
        <w:t>）</w:t>
      </w:r>
    </w:p>
    <w:p w:rsidR="00E768F0" w:rsidRDefault="00E768F0" w:rsidP="00E768F0">
      <w:pPr>
        <w:rPr>
          <w:rFonts w:hint="eastAsia"/>
          <w:color w:val="000000"/>
        </w:rPr>
      </w:pPr>
    </w:p>
    <w:p w:rsidR="00E768F0" w:rsidRDefault="00E768F0" w:rsidP="00E768F0">
      <w:pPr>
        <w:jc w:val="center"/>
        <w:rPr>
          <w:rFonts w:hint="eastAsia"/>
        </w:rPr>
      </w:pPr>
      <w:r>
        <w:rPr>
          <w:noProof/>
        </w:rPr>
        <w:drawing>
          <wp:inline distT="0" distB="0" distL="0" distR="0">
            <wp:extent cx="4508500" cy="1244600"/>
            <wp:effectExtent l="19050" t="0" r="6350" b="0"/>
            <wp:docPr id="13" name="图片 1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
                    <pic:cNvPicPr>
                      <a:picLocks noChangeAspect="1" noChangeArrowheads="1"/>
                    </pic:cNvPicPr>
                  </pic:nvPicPr>
                  <pic:blipFill>
                    <a:blip r:embed="rId30" cstate="print"/>
                    <a:srcRect/>
                    <a:stretch>
                      <a:fillRect/>
                    </a:stretch>
                  </pic:blipFill>
                  <pic:spPr bwMode="auto">
                    <a:xfrm>
                      <a:off x="0" y="0"/>
                      <a:ext cx="4508500" cy="1244600"/>
                    </a:xfrm>
                    <a:prstGeom prst="rect">
                      <a:avLst/>
                    </a:prstGeom>
                    <a:noFill/>
                    <a:ln w="9525">
                      <a:noFill/>
                      <a:miter lim="800000"/>
                      <a:headEnd/>
                      <a:tailEnd/>
                    </a:ln>
                  </pic:spPr>
                </pic:pic>
              </a:graphicData>
            </a:graphic>
          </wp:inline>
        </w:drawing>
      </w:r>
    </w:p>
    <w:p w:rsidR="00E768F0" w:rsidRDefault="00E768F0" w:rsidP="00E768F0">
      <w:pPr>
        <w:pStyle w:val="a3"/>
        <w:tabs>
          <w:tab w:val="left" w:pos="720"/>
        </w:tabs>
        <w:spacing w:line="240" w:lineRule="auto"/>
        <w:ind w:leftChars="0" w:left="0"/>
        <w:jc w:val="left"/>
        <w:rPr>
          <w:rFonts w:ascii="Times New Roman" w:hAnsi="Times New Roman" w:hint="eastAsia"/>
          <w:color w:val="000000"/>
          <w:sz w:val="21"/>
          <w:szCs w:val="24"/>
        </w:rPr>
      </w:pPr>
    </w:p>
    <w:p w:rsidR="00E768F0" w:rsidRDefault="00E768F0" w:rsidP="00E768F0">
      <w:pPr>
        <w:pStyle w:val="a3"/>
        <w:tabs>
          <w:tab w:val="left" w:pos="720"/>
        </w:tabs>
        <w:spacing w:line="240" w:lineRule="auto"/>
        <w:ind w:leftChars="0" w:left="0"/>
        <w:jc w:val="left"/>
        <w:rPr>
          <w:rFonts w:ascii="Times New Roman" w:hAnsi="Times New Roman" w:hint="eastAsia"/>
          <w:color w:val="000000"/>
          <w:sz w:val="21"/>
          <w:szCs w:val="24"/>
        </w:rPr>
      </w:pPr>
      <w:r>
        <w:rPr>
          <w:rFonts w:ascii="Times New Roman" w:hAnsi="Times New Roman" w:hint="eastAsia"/>
          <w:b/>
          <w:color w:val="000000"/>
          <w:sz w:val="21"/>
          <w:szCs w:val="24"/>
        </w:rPr>
        <w:t>批量上传</w:t>
      </w:r>
      <w:r>
        <w:rPr>
          <w:rFonts w:ascii="Times New Roman" w:hAnsi="Times New Roman" w:hint="eastAsia"/>
          <w:color w:val="000000"/>
          <w:sz w:val="21"/>
          <w:szCs w:val="24"/>
        </w:rPr>
        <w:t>：单击上图中的“电子文件上传“按扭，就会出现如下的对话框，选定所要上传的一批附件，然后进行“提取全文”的设置，最后点击“上传”即可。</w:t>
      </w:r>
    </w:p>
    <w:p w:rsidR="00E768F0" w:rsidRDefault="00E768F0" w:rsidP="00E768F0">
      <w:pPr>
        <w:pStyle w:val="a3"/>
        <w:tabs>
          <w:tab w:val="left" w:pos="720"/>
        </w:tabs>
        <w:spacing w:line="240" w:lineRule="auto"/>
        <w:ind w:leftChars="0" w:left="0"/>
        <w:jc w:val="center"/>
        <w:rPr>
          <w:rFonts w:hint="eastAsia"/>
        </w:rPr>
      </w:pPr>
      <w:r>
        <w:rPr>
          <w:noProof/>
        </w:rPr>
        <w:lastRenderedPageBreak/>
        <w:drawing>
          <wp:inline distT="0" distB="0" distL="0" distR="0">
            <wp:extent cx="4419600" cy="3892550"/>
            <wp:effectExtent l="19050" t="0" r="0" b="0"/>
            <wp:docPr id="14" name="图片 1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
                    <pic:cNvPicPr>
                      <a:picLocks noChangeAspect="1" noChangeArrowheads="1"/>
                    </pic:cNvPicPr>
                  </pic:nvPicPr>
                  <pic:blipFill>
                    <a:blip r:embed="rId31" cstate="print"/>
                    <a:srcRect/>
                    <a:stretch>
                      <a:fillRect/>
                    </a:stretch>
                  </pic:blipFill>
                  <pic:spPr bwMode="auto">
                    <a:xfrm>
                      <a:off x="0" y="0"/>
                      <a:ext cx="4419600" cy="3892550"/>
                    </a:xfrm>
                    <a:prstGeom prst="rect">
                      <a:avLst/>
                    </a:prstGeom>
                    <a:noFill/>
                    <a:ln w="9525">
                      <a:noFill/>
                      <a:miter lim="800000"/>
                      <a:headEnd/>
                      <a:tailEnd/>
                    </a:ln>
                  </pic:spPr>
                </pic:pic>
              </a:graphicData>
            </a:graphic>
          </wp:inline>
        </w:drawing>
      </w:r>
    </w:p>
    <w:p w:rsidR="00E768F0" w:rsidRDefault="00E768F0" w:rsidP="00E768F0">
      <w:pPr>
        <w:pStyle w:val="a3"/>
        <w:tabs>
          <w:tab w:val="left" w:pos="720"/>
        </w:tabs>
        <w:spacing w:line="240" w:lineRule="auto"/>
        <w:ind w:leftChars="0" w:left="0"/>
        <w:rPr>
          <w:rFonts w:ascii="宋体" w:hAnsi="宋体" w:cs="Tahoma" w:hint="eastAsia"/>
          <w:color w:val="000000"/>
          <w:sz w:val="21"/>
          <w:szCs w:val="21"/>
        </w:rPr>
      </w:pPr>
      <w:r>
        <w:rPr>
          <w:rFonts w:ascii="Tahoma" w:hAnsi="Tahoma" w:cs="Tahoma"/>
          <w:color w:val="000000"/>
          <w:sz w:val="21"/>
          <w:szCs w:val="21"/>
        </w:rPr>
        <w:t>从下图中可以看到在档案文件信息管理页面中进增了两处电子文件上传按扭，两处的功能是一致的。</w:t>
      </w:r>
      <w:r>
        <w:rPr>
          <w:rFonts w:ascii="Tahoma" w:hAnsi="Tahoma" w:cs="Tahoma"/>
          <w:color w:val="000000"/>
          <w:sz w:val="18"/>
        </w:rPr>
        <w:br/>
      </w:r>
      <w:r>
        <w:rPr>
          <w:rFonts w:ascii="Tahoma" w:hAnsi="Tahoma" w:cs="Tahoma"/>
          <w:color w:val="000000"/>
          <w:sz w:val="18"/>
        </w:rPr>
        <w:br/>
      </w:r>
      <w:r>
        <w:rPr>
          <w:rFonts w:ascii="Tahoma" w:hAnsi="Tahoma" w:cs="Tahoma"/>
          <w:noProof/>
          <w:color w:val="000000"/>
          <w:sz w:val="18"/>
        </w:rPr>
        <w:drawing>
          <wp:inline distT="0" distB="0" distL="0" distR="0">
            <wp:extent cx="304800" cy="304800"/>
            <wp:effectExtent l="19050" t="0" r="0" b="0"/>
            <wp:docPr id="15" name="图片 15" desc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f"/>
                    <pic:cNvPicPr>
                      <a:picLocks noChangeAspect="1" noChangeArrowheads="1"/>
                    </pic:cNvPicPr>
                  </pic:nvPicPr>
                  <pic:blipFill>
                    <a:blip r:embed="rId3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r>
        <w:rPr>
          <w:rFonts w:ascii="Tahoma" w:hAnsi="Tahoma" w:cs="Tahoma"/>
          <w:color w:val="000000"/>
          <w:sz w:val="18"/>
        </w:rPr>
        <w:t>此主题相关图片如下：</w:t>
      </w:r>
      <w:r>
        <w:rPr>
          <w:rFonts w:ascii="Tahoma" w:hAnsi="Tahoma" w:cs="Tahoma"/>
          <w:color w:val="000000"/>
          <w:sz w:val="18"/>
        </w:rPr>
        <w:br/>
      </w:r>
      <w:r>
        <w:rPr>
          <w:rFonts w:ascii="Tahoma" w:hAnsi="Tahoma" w:cs="Tahoma"/>
          <w:noProof/>
          <w:color w:val="000000"/>
          <w:sz w:val="18"/>
        </w:rPr>
        <w:drawing>
          <wp:inline distT="0" distB="0" distL="0" distR="0">
            <wp:extent cx="1727200" cy="965200"/>
            <wp:effectExtent l="19050" t="0" r="6350" b="0"/>
            <wp:docPr id="16" name="图片 16" descr="按此在新窗口浏览图片">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按此在新窗口浏览图片"/>
                    <pic:cNvPicPr>
                      <a:picLocks noChangeAspect="1" noChangeArrowheads="1"/>
                    </pic:cNvPicPr>
                  </pic:nvPicPr>
                  <pic:blipFill>
                    <a:blip r:embed="rId34" cstate="print"/>
                    <a:srcRect/>
                    <a:stretch>
                      <a:fillRect/>
                    </a:stretch>
                  </pic:blipFill>
                  <pic:spPr bwMode="auto">
                    <a:xfrm>
                      <a:off x="0" y="0"/>
                      <a:ext cx="1727200" cy="965200"/>
                    </a:xfrm>
                    <a:prstGeom prst="rect">
                      <a:avLst/>
                    </a:prstGeom>
                    <a:noFill/>
                    <a:ln w="9525">
                      <a:noFill/>
                      <a:miter lim="800000"/>
                      <a:headEnd/>
                      <a:tailEnd/>
                    </a:ln>
                  </pic:spPr>
                </pic:pic>
              </a:graphicData>
            </a:graphic>
          </wp:inline>
        </w:drawing>
      </w:r>
      <w:r>
        <w:rPr>
          <w:rFonts w:ascii="Tahoma" w:hAnsi="Tahoma" w:cs="Tahoma"/>
          <w:color w:val="000000"/>
          <w:sz w:val="18"/>
        </w:rPr>
        <w:br/>
      </w:r>
      <w:r>
        <w:rPr>
          <w:rFonts w:ascii="Tahoma" w:hAnsi="Tahoma" w:cs="Tahoma"/>
          <w:color w:val="000000"/>
          <w:sz w:val="18"/>
        </w:rPr>
        <w:br/>
      </w:r>
      <w:r>
        <w:rPr>
          <w:rFonts w:ascii="Tahoma" w:hAnsi="Tahoma" w:cs="Tahoma"/>
          <w:color w:val="000000"/>
          <w:sz w:val="18"/>
        </w:rPr>
        <w:br/>
      </w:r>
      <w:r>
        <w:rPr>
          <w:rFonts w:ascii="Tahoma" w:hAnsi="Tahoma" w:cs="Tahoma"/>
          <w:noProof/>
          <w:color w:val="000000"/>
          <w:sz w:val="18"/>
        </w:rPr>
        <w:drawing>
          <wp:inline distT="0" distB="0" distL="0" distR="0">
            <wp:extent cx="152400" cy="152400"/>
            <wp:effectExtent l="19050" t="0" r="0" b="0"/>
            <wp:docPr id="17" name="图片 17" desc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f"/>
                    <pic:cNvPicPr>
                      <a:picLocks noChangeAspect="1" noChangeArrowheads="1"/>
                    </pic:cNvPicPr>
                  </pic:nvPicPr>
                  <pic:blipFill>
                    <a:blip r:embed="rId32"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Tahoma" w:hAnsi="Tahoma" w:cs="Tahoma"/>
          <w:color w:val="000000"/>
          <w:sz w:val="18"/>
        </w:rPr>
        <w:t>此主题相关图片如下：</w:t>
      </w:r>
      <w:r>
        <w:rPr>
          <w:rFonts w:ascii="Tahoma" w:hAnsi="Tahoma" w:cs="Tahoma"/>
          <w:color w:val="000000"/>
          <w:sz w:val="18"/>
        </w:rPr>
        <w:br/>
      </w:r>
      <w:r>
        <w:rPr>
          <w:rFonts w:ascii="Tahoma" w:hAnsi="Tahoma" w:cs="Tahoma"/>
          <w:noProof/>
          <w:color w:val="000000"/>
          <w:sz w:val="18"/>
        </w:rPr>
        <w:drawing>
          <wp:inline distT="0" distB="0" distL="0" distR="0">
            <wp:extent cx="3930650" cy="1066800"/>
            <wp:effectExtent l="19050" t="0" r="0" b="0"/>
            <wp:docPr id="18" name="图片 18" descr="按此在新窗口浏览图片">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按此在新窗口浏览图片"/>
                    <pic:cNvPicPr>
                      <a:picLocks noChangeAspect="1" noChangeArrowheads="1"/>
                    </pic:cNvPicPr>
                  </pic:nvPicPr>
                  <pic:blipFill>
                    <a:blip r:embed="rId36" cstate="print"/>
                    <a:srcRect/>
                    <a:stretch>
                      <a:fillRect/>
                    </a:stretch>
                  </pic:blipFill>
                  <pic:spPr bwMode="auto">
                    <a:xfrm>
                      <a:off x="0" y="0"/>
                      <a:ext cx="3930650" cy="1066800"/>
                    </a:xfrm>
                    <a:prstGeom prst="rect">
                      <a:avLst/>
                    </a:prstGeom>
                    <a:noFill/>
                    <a:ln w="9525">
                      <a:noFill/>
                      <a:miter lim="800000"/>
                      <a:headEnd/>
                      <a:tailEnd/>
                    </a:ln>
                  </pic:spPr>
                </pic:pic>
              </a:graphicData>
            </a:graphic>
          </wp:inline>
        </w:drawing>
      </w:r>
      <w:r>
        <w:rPr>
          <w:rFonts w:ascii="Tahoma" w:hAnsi="Tahoma" w:cs="Tahoma"/>
          <w:color w:val="000000"/>
          <w:sz w:val="18"/>
        </w:rPr>
        <w:br/>
      </w:r>
      <w:r>
        <w:rPr>
          <w:rFonts w:ascii="宋体" w:hAnsi="宋体" w:cs="Tahoma"/>
          <w:color w:val="000000"/>
          <w:sz w:val="21"/>
          <w:szCs w:val="21"/>
        </w:rPr>
        <w:t>针对不同记录的多个电子文件批量上传，可以实现批量上传对应于不同文件/案卷记录的电子文件。</w:t>
      </w:r>
    </w:p>
    <w:p w:rsidR="00E768F0" w:rsidRDefault="00E768F0" w:rsidP="00E768F0">
      <w:pPr>
        <w:pStyle w:val="a3"/>
        <w:tabs>
          <w:tab w:val="left" w:pos="720"/>
        </w:tabs>
        <w:spacing w:line="240" w:lineRule="auto"/>
        <w:ind w:leftChars="0" w:left="0"/>
        <w:rPr>
          <w:rFonts w:ascii="宋体" w:hAnsi="宋体" w:cs="Tahoma" w:hint="eastAsia"/>
          <w:color w:val="000000"/>
          <w:sz w:val="21"/>
          <w:szCs w:val="21"/>
        </w:rPr>
      </w:pPr>
      <w:r>
        <w:rPr>
          <w:rFonts w:ascii="Tahoma" w:hAnsi="Tahoma" w:cs="Tahoma"/>
          <w:noProof/>
          <w:color w:val="000000"/>
          <w:sz w:val="18"/>
        </w:rPr>
        <w:lastRenderedPageBreak/>
        <w:drawing>
          <wp:inline distT="0" distB="0" distL="0" distR="0">
            <wp:extent cx="4013200" cy="4089400"/>
            <wp:effectExtent l="19050" t="0" r="6350" b="0"/>
            <wp:docPr id="19" name="图片 19" descr="按此在新窗口浏览图片">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按此在新窗口浏览图片"/>
                    <pic:cNvPicPr>
                      <a:picLocks noChangeAspect="1" noChangeArrowheads="1"/>
                    </pic:cNvPicPr>
                  </pic:nvPicPr>
                  <pic:blipFill>
                    <a:blip r:embed="rId38" cstate="print"/>
                    <a:srcRect/>
                    <a:stretch>
                      <a:fillRect/>
                    </a:stretch>
                  </pic:blipFill>
                  <pic:spPr bwMode="auto">
                    <a:xfrm>
                      <a:off x="0" y="0"/>
                      <a:ext cx="4013200" cy="4089400"/>
                    </a:xfrm>
                    <a:prstGeom prst="rect">
                      <a:avLst/>
                    </a:prstGeom>
                    <a:noFill/>
                    <a:ln w="9525">
                      <a:noFill/>
                      <a:miter lim="800000"/>
                      <a:headEnd/>
                      <a:tailEnd/>
                    </a:ln>
                  </pic:spPr>
                </pic:pic>
              </a:graphicData>
            </a:graphic>
          </wp:inline>
        </w:drawing>
      </w:r>
    </w:p>
    <w:p w:rsidR="00E768F0" w:rsidRDefault="00E768F0" w:rsidP="00E768F0">
      <w:pPr>
        <w:pStyle w:val="a3"/>
        <w:tabs>
          <w:tab w:val="left" w:pos="720"/>
        </w:tabs>
        <w:spacing w:line="240" w:lineRule="auto"/>
        <w:ind w:leftChars="0" w:left="0"/>
        <w:rPr>
          <w:rFonts w:ascii="宋体" w:hAnsi="宋体" w:cs="Tahoma" w:hint="eastAsia"/>
          <w:color w:val="000000"/>
          <w:sz w:val="21"/>
          <w:szCs w:val="21"/>
        </w:rPr>
      </w:pPr>
      <w:r>
        <w:rPr>
          <w:rFonts w:ascii="宋体" w:hAnsi="宋体" w:cs="Tahoma" w:hint="eastAsia"/>
          <w:color w:val="000000"/>
          <w:sz w:val="21"/>
          <w:szCs w:val="21"/>
        </w:rPr>
        <w:t>系统可以自动按照档号、文号、正题名三种方式将上传的电子文件进行挂接。</w:t>
      </w:r>
    </w:p>
    <w:p w:rsidR="00E768F0" w:rsidRDefault="00E768F0" w:rsidP="00E768F0">
      <w:pPr>
        <w:pStyle w:val="a3"/>
        <w:tabs>
          <w:tab w:val="left" w:pos="720"/>
        </w:tabs>
        <w:spacing w:line="240" w:lineRule="auto"/>
        <w:ind w:leftChars="0" w:left="0"/>
        <w:rPr>
          <w:rFonts w:ascii="宋体" w:hAnsi="宋体" w:cs="Tahoma" w:hint="eastAsia"/>
          <w:color w:val="000000"/>
          <w:sz w:val="21"/>
          <w:szCs w:val="21"/>
        </w:rPr>
      </w:pPr>
      <w:r>
        <w:rPr>
          <w:rFonts w:ascii="宋体" w:hAnsi="宋体" w:cs="Tahoma" w:hint="eastAsia"/>
          <w:color w:val="000000"/>
          <w:sz w:val="21"/>
          <w:szCs w:val="21"/>
        </w:rPr>
        <w:t xml:space="preserve">当选择挂接方式按照档号挂接时： </w:t>
      </w:r>
      <w:r>
        <w:rPr>
          <w:rFonts w:ascii="宋体" w:hAnsi="宋体" w:cs="Tahoma" w:hint="eastAsia"/>
          <w:noProof/>
          <w:color w:val="000000"/>
          <w:sz w:val="21"/>
          <w:szCs w:val="21"/>
        </w:rPr>
        <w:drawing>
          <wp:inline distT="0" distB="0" distL="0" distR="0">
            <wp:extent cx="2343150" cy="342900"/>
            <wp:effectExtent l="19050" t="0" r="0" b="0"/>
            <wp:docPr id="20" name="图片 20"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03"/>
                    <pic:cNvPicPr>
                      <a:picLocks noChangeAspect="1" noChangeArrowheads="1"/>
                    </pic:cNvPicPr>
                  </pic:nvPicPr>
                  <pic:blipFill>
                    <a:blip r:embed="rId39" cstate="print"/>
                    <a:srcRect/>
                    <a:stretch>
                      <a:fillRect/>
                    </a:stretch>
                  </pic:blipFill>
                  <pic:spPr bwMode="auto">
                    <a:xfrm>
                      <a:off x="0" y="0"/>
                      <a:ext cx="2343150" cy="342900"/>
                    </a:xfrm>
                    <a:prstGeom prst="rect">
                      <a:avLst/>
                    </a:prstGeom>
                    <a:noFill/>
                    <a:ln w="9525">
                      <a:noFill/>
                      <a:miter lim="800000"/>
                      <a:headEnd/>
                      <a:tailEnd/>
                    </a:ln>
                  </pic:spPr>
                </pic:pic>
              </a:graphicData>
            </a:graphic>
          </wp:inline>
        </w:drawing>
      </w:r>
      <w:r>
        <w:rPr>
          <w:rFonts w:ascii="宋体" w:hAnsi="宋体" w:cs="Tahoma" w:hint="eastAsia"/>
          <w:color w:val="000000"/>
          <w:sz w:val="21"/>
          <w:szCs w:val="21"/>
        </w:rPr>
        <w:t xml:space="preserve">    </w:t>
      </w:r>
    </w:p>
    <w:p w:rsidR="00E768F0" w:rsidRDefault="00E768F0" w:rsidP="00E768F0">
      <w:pPr>
        <w:pStyle w:val="a3"/>
        <w:tabs>
          <w:tab w:val="left" w:pos="720"/>
        </w:tabs>
        <w:spacing w:line="240" w:lineRule="auto"/>
        <w:ind w:leftChars="0" w:left="0"/>
        <w:rPr>
          <w:rFonts w:ascii="宋体" w:hAnsi="宋体" w:cs="Tahoma" w:hint="eastAsia"/>
          <w:color w:val="000000"/>
          <w:sz w:val="21"/>
          <w:szCs w:val="21"/>
        </w:rPr>
      </w:pPr>
      <w:r>
        <w:rPr>
          <w:rFonts w:ascii="宋体" w:hAnsi="宋体" w:cs="Tahoma"/>
          <w:color w:val="000000"/>
          <w:sz w:val="21"/>
          <w:szCs w:val="21"/>
        </w:rPr>
        <w:t>对于文件\案卷记录已经存在的情况,可以分别</w:t>
      </w:r>
      <w:r>
        <w:rPr>
          <w:rFonts w:ascii="宋体" w:hAnsi="宋体" w:cs="Tahoma" w:hint="eastAsia"/>
          <w:color w:val="000000"/>
          <w:sz w:val="21"/>
          <w:szCs w:val="21"/>
        </w:rPr>
        <w:t>将</w:t>
      </w:r>
      <w:r>
        <w:rPr>
          <w:rFonts w:ascii="宋体" w:hAnsi="宋体" w:cs="Tahoma"/>
          <w:color w:val="000000"/>
          <w:sz w:val="21"/>
          <w:szCs w:val="21"/>
        </w:rPr>
        <w:t>对应的电子文件自动</w:t>
      </w:r>
      <w:r>
        <w:rPr>
          <w:rFonts w:ascii="宋体" w:hAnsi="宋体" w:cs="Tahoma" w:hint="eastAsia"/>
          <w:color w:val="000000"/>
          <w:sz w:val="21"/>
          <w:szCs w:val="21"/>
        </w:rPr>
        <w:t>按照档号挂</w:t>
      </w:r>
      <w:r>
        <w:rPr>
          <w:rFonts w:ascii="宋体" w:hAnsi="宋体" w:cs="Tahoma"/>
          <w:color w:val="000000"/>
          <w:sz w:val="21"/>
          <w:szCs w:val="21"/>
        </w:rPr>
        <w:t>接到所属的文件案卷记录上，前提是电子文件的命名要按照下面列出的规则。</w:t>
      </w:r>
      <w:r>
        <w:rPr>
          <w:rFonts w:ascii="宋体" w:hAnsi="宋体" w:cs="Tahoma"/>
          <w:color w:val="000000"/>
          <w:sz w:val="21"/>
          <w:szCs w:val="21"/>
        </w:rPr>
        <w:br/>
        <w:t>这种情况电子文件名称中要有</w:t>
      </w:r>
      <w:r>
        <w:rPr>
          <w:rFonts w:ascii="宋体" w:hAnsi="宋体" w:cs="Tahoma" w:hint="eastAsia"/>
          <w:color w:val="000000"/>
          <w:sz w:val="21"/>
          <w:szCs w:val="21"/>
        </w:rPr>
        <w:t>所</w:t>
      </w:r>
      <w:r>
        <w:rPr>
          <w:rFonts w:ascii="宋体" w:hAnsi="宋体" w:cs="Tahoma"/>
          <w:color w:val="000000"/>
          <w:sz w:val="21"/>
          <w:szCs w:val="21"/>
        </w:rPr>
        <w:t>要挂接的文件案卷的档号信息。</w:t>
      </w:r>
      <w:r>
        <w:rPr>
          <w:rFonts w:ascii="宋体" w:hAnsi="宋体" w:cs="Tahoma"/>
          <w:color w:val="000000"/>
          <w:sz w:val="21"/>
          <w:szCs w:val="21"/>
        </w:rPr>
        <w:br/>
        <w:t>如：文件的档号为 全宗号:01  实体分类号:2002-jx13 案卷号:1.0001</w:t>
      </w:r>
      <w:r>
        <w:rPr>
          <w:rFonts w:ascii="宋体" w:hAnsi="宋体" w:cs="Tahoma"/>
          <w:color w:val="000000"/>
          <w:sz w:val="21"/>
          <w:szCs w:val="21"/>
        </w:rPr>
        <w:br/>
        <w:t>所要上传是有2个word文件，则所要挂接到该文件的电子文件的名称</w:t>
      </w:r>
      <w:r>
        <w:rPr>
          <w:rFonts w:ascii="宋体" w:hAnsi="宋体" w:cs="Tahoma"/>
          <w:color w:val="000000"/>
          <w:sz w:val="21"/>
          <w:szCs w:val="21"/>
        </w:rPr>
        <w:br/>
        <w:t>应该为：01,2002-jx13,1.0001,电子文件名称,1.doc</w:t>
      </w:r>
      <w:r>
        <w:rPr>
          <w:rFonts w:ascii="宋体" w:hAnsi="宋体" w:cs="Tahoma"/>
          <w:color w:val="000000"/>
          <w:sz w:val="21"/>
          <w:szCs w:val="21"/>
        </w:rPr>
        <w:br/>
        <w:t>              01,2002-jx13,1.0001,电子文件名称,2.doc</w:t>
      </w:r>
      <w:r>
        <w:rPr>
          <w:rFonts w:ascii="宋体" w:hAnsi="宋体" w:cs="Tahoma"/>
          <w:color w:val="000000"/>
          <w:sz w:val="21"/>
          <w:szCs w:val="21"/>
        </w:rPr>
        <w:br/>
        <w:t>注意上传方式，系统默认的是：新建记录并挂接电子文件，</w:t>
      </w:r>
      <w:r>
        <w:rPr>
          <w:rFonts w:ascii="宋体" w:hAnsi="宋体" w:cs="Tahoma" w:hint="eastAsia"/>
          <w:color w:val="000000"/>
          <w:sz w:val="21"/>
          <w:szCs w:val="21"/>
        </w:rPr>
        <w:t>如图：</w:t>
      </w:r>
      <w:r>
        <w:rPr>
          <w:rFonts w:ascii="宋体" w:hAnsi="宋体" w:cs="Tahoma" w:hint="eastAsia"/>
          <w:noProof/>
          <w:color w:val="000000"/>
          <w:sz w:val="21"/>
          <w:szCs w:val="21"/>
        </w:rPr>
        <w:drawing>
          <wp:inline distT="0" distB="0" distL="0" distR="0">
            <wp:extent cx="2476500" cy="336550"/>
            <wp:effectExtent l="19050" t="0" r="0" b="0"/>
            <wp:docPr id="21" name="图片 2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4"/>
                    <pic:cNvPicPr>
                      <a:picLocks noChangeAspect="1" noChangeArrowheads="1"/>
                    </pic:cNvPicPr>
                  </pic:nvPicPr>
                  <pic:blipFill>
                    <a:blip r:embed="rId40" cstate="print"/>
                    <a:srcRect/>
                    <a:stretch>
                      <a:fillRect/>
                    </a:stretch>
                  </pic:blipFill>
                  <pic:spPr bwMode="auto">
                    <a:xfrm>
                      <a:off x="0" y="0"/>
                      <a:ext cx="2476500" cy="336550"/>
                    </a:xfrm>
                    <a:prstGeom prst="rect">
                      <a:avLst/>
                    </a:prstGeom>
                    <a:noFill/>
                    <a:ln w="9525">
                      <a:noFill/>
                      <a:miter lim="800000"/>
                      <a:headEnd/>
                      <a:tailEnd/>
                    </a:ln>
                  </pic:spPr>
                </pic:pic>
              </a:graphicData>
            </a:graphic>
          </wp:inline>
        </w:drawing>
      </w:r>
    </w:p>
    <w:p w:rsidR="00E768F0" w:rsidRDefault="00E768F0" w:rsidP="00E768F0">
      <w:pPr>
        <w:pStyle w:val="a3"/>
        <w:tabs>
          <w:tab w:val="left" w:pos="720"/>
        </w:tabs>
        <w:spacing w:line="240" w:lineRule="auto"/>
        <w:ind w:leftChars="0" w:left="0"/>
        <w:rPr>
          <w:rFonts w:ascii="Tahoma" w:hAnsi="Tahoma" w:cs="Tahoma" w:hint="eastAsia"/>
          <w:color w:val="000000"/>
          <w:sz w:val="18"/>
        </w:rPr>
      </w:pPr>
      <w:r>
        <w:rPr>
          <w:rFonts w:ascii="宋体" w:hAnsi="宋体" w:cs="Tahoma"/>
          <w:color w:val="000000"/>
          <w:sz w:val="21"/>
          <w:szCs w:val="21"/>
        </w:rPr>
        <w:t>上传以后系统将新建文件记录并挂接了两份电子文件，如下图所示：</w:t>
      </w:r>
      <w:r>
        <w:rPr>
          <w:rFonts w:ascii="宋体" w:hAnsi="宋体" w:cs="Tahoma"/>
          <w:color w:val="000000"/>
          <w:sz w:val="21"/>
          <w:szCs w:val="21"/>
        </w:rPr>
        <w:br/>
      </w:r>
      <w:r>
        <w:rPr>
          <w:rFonts w:ascii="Tahoma" w:hAnsi="Tahoma" w:cs="Tahoma"/>
          <w:color w:val="000000"/>
          <w:sz w:val="18"/>
        </w:rPr>
        <w:br/>
      </w:r>
      <w:r>
        <w:rPr>
          <w:rFonts w:ascii="Tahoma" w:hAnsi="Tahoma" w:cs="Tahoma"/>
          <w:noProof/>
          <w:color w:val="000000"/>
          <w:sz w:val="18"/>
        </w:rPr>
        <w:drawing>
          <wp:inline distT="0" distB="0" distL="0" distR="0">
            <wp:extent cx="152400" cy="152400"/>
            <wp:effectExtent l="19050" t="0" r="0" b="0"/>
            <wp:docPr id="22" name="图片 22" descr="http://bbs.njzt.com/skins/default/filetype/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bs.njzt.com/skins/default/filetype/gif.gif"/>
                    <pic:cNvPicPr>
                      <a:picLocks noChangeAspect="1" noChangeArrowheads="1"/>
                    </pic:cNvPicPr>
                  </pic:nvPicPr>
                  <pic:blipFill>
                    <a:blip r:embed="rId32" r:link="rId4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Tahoma" w:hAnsi="Tahoma" w:cs="Tahoma"/>
          <w:color w:val="000000"/>
          <w:sz w:val="18"/>
        </w:rPr>
        <w:t>此主题相关图片如下：</w:t>
      </w:r>
      <w:r>
        <w:rPr>
          <w:rFonts w:ascii="Tahoma" w:hAnsi="Tahoma" w:cs="Tahoma"/>
          <w:color w:val="000000"/>
          <w:sz w:val="18"/>
        </w:rPr>
        <w:br/>
      </w:r>
    </w:p>
    <w:p w:rsidR="00E768F0" w:rsidRDefault="00E768F0" w:rsidP="00E768F0">
      <w:pPr>
        <w:pStyle w:val="a3"/>
        <w:tabs>
          <w:tab w:val="left" w:pos="720"/>
        </w:tabs>
        <w:spacing w:line="240" w:lineRule="auto"/>
        <w:ind w:leftChars="0" w:left="0"/>
        <w:rPr>
          <w:rFonts w:ascii="Tahoma" w:hAnsi="Tahoma" w:cs="Tahoma" w:hint="eastAsia"/>
          <w:color w:val="000000"/>
          <w:sz w:val="18"/>
        </w:rPr>
      </w:pPr>
      <w:r>
        <w:rPr>
          <w:rFonts w:ascii="Tahoma" w:hAnsi="Tahoma" w:cs="Tahoma"/>
          <w:noProof/>
          <w:color w:val="000000"/>
          <w:sz w:val="18"/>
        </w:rPr>
        <w:drawing>
          <wp:inline distT="0" distB="0" distL="0" distR="0">
            <wp:extent cx="4337050" cy="584200"/>
            <wp:effectExtent l="19050" t="0" r="6350" b="0"/>
            <wp:docPr id="23" name="图片 2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
                    <pic:cNvPicPr>
                      <a:picLocks noChangeAspect="1" noChangeArrowheads="1"/>
                    </pic:cNvPicPr>
                  </pic:nvPicPr>
                  <pic:blipFill>
                    <a:blip r:embed="rId42" cstate="print"/>
                    <a:srcRect/>
                    <a:stretch>
                      <a:fillRect/>
                    </a:stretch>
                  </pic:blipFill>
                  <pic:spPr bwMode="auto">
                    <a:xfrm>
                      <a:off x="0" y="0"/>
                      <a:ext cx="4337050" cy="584200"/>
                    </a:xfrm>
                    <a:prstGeom prst="rect">
                      <a:avLst/>
                    </a:prstGeom>
                    <a:noFill/>
                    <a:ln w="9525">
                      <a:noFill/>
                      <a:miter lim="800000"/>
                      <a:headEnd/>
                      <a:tailEnd/>
                    </a:ln>
                  </pic:spPr>
                </pic:pic>
              </a:graphicData>
            </a:graphic>
          </wp:inline>
        </w:drawing>
      </w:r>
      <w:r>
        <w:rPr>
          <w:rFonts w:ascii="Tahoma" w:hAnsi="Tahoma" w:cs="Tahoma"/>
          <w:color w:val="000000"/>
          <w:sz w:val="18"/>
        </w:rPr>
        <w:br/>
      </w:r>
      <w:r>
        <w:rPr>
          <w:rFonts w:ascii="Tahoma" w:hAnsi="Tahoma" w:cs="Tahoma"/>
          <w:color w:val="000000"/>
          <w:sz w:val="21"/>
          <w:szCs w:val="21"/>
        </w:rPr>
        <w:t>如果要将电子文件挂接到已有文件案卷记录上，则需将上传方式的勾选取消。</w:t>
      </w:r>
      <w:r>
        <w:rPr>
          <w:rFonts w:ascii="Tahoma" w:hAnsi="Tahoma" w:cs="Tahoma"/>
          <w:color w:val="000000"/>
          <w:sz w:val="21"/>
          <w:szCs w:val="21"/>
        </w:rPr>
        <w:t xml:space="preserve"> </w:t>
      </w:r>
      <w:r>
        <w:rPr>
          <w:rFonts w:ascii="Tahoma" w:hAnsi="Tahoma" w:cs="Tahoma"/>
          <w:color w:val="000000"/>
          <w:sz w:val="21"/>
          <w:szCs w:val="21"/>
        </w:rPr>
        <w:br/>
      </w:r>
      <w:r>
        <w:rPr>
          <w:rFonts w:ascii="Tahoma" w:hAnsi="Tahoma" w:cs="Tahoma"/>
          <w:color w:val="000000"/>
          <w:sz w:val="21"/>
          <w:szCs w:val="21"/>
        </w:rPr>
        <w:t>系统将会根据电子文件名称中的档号信息自动搜索对应的文件案卷记录，</w:t>
      </w:r>
      <w:r>
        <w:rPr>
          <w:rFonts w:ascii="Tahoma" w:hAnsi="Tahoma" w:cs="Tahoma"/>
          <w:color w:val="000000"/>
          <w:sz w:val="21"/>
          <w:szCs w:val="21"/>
        </w:rPr>
        <w:t xml:space="preserve"> </w:t>
      </w:r>
      <w:r>
        <w:rPr>
          <w:rFonts w:ascii="Tahoma" w:hAnsi="Tahoma" w:cs="Tahoma"/>
          <w:color w:val="000000"/>
          <w:sz w:val="21"/>
          <w:szCs w:val="21"/>
        </w:rPr>
        <w:br/>
      </w:r>
      <w:r>
        <w:rPr>
          <w:rFonts w:ascii="Tahoma" w:hAnsi="Tahoma" w:cs="Tahoma"/>
          <w:color w:val="000000"/>
          <w:sz w:val="21"/>
          <w:szCs w:val="21"/>
        </w:rPr>
        <w:t>如果搜索到，则将电子文件挂接到其上，如下图所示：</w:t>
      </w:r>
      <w:r>
        <w:rPr>
          <w:rFonts w:ascii="Tahoma" w:hAnsi="Tahoma" w:cs="Tahoma"/>
          <w:color w:val="000000"/>
          <w:sz w:val="18"/>
        </w:rPr>
        <w:br/>
      </w:r>
      <w:r>
        <w:rPr>
          <w:rFonts w:ascii="Tahoma" w:hAnsi="Tahoma" w:cs="Tahoma"/>
          <w:noProof/>
          <w:color w:val="000000"/>
          <w:sz w:val="18"/>
        </w:rPr>
        <w:lastRenderedPageBreak/>
        <w:drawing>
          <wp:inline distT="0" distB="0" distL="0" distR="0">
            <wp:extent cx="152400" cy="152400"/>
            <wp:effectExtent l="19050" t="0" r="0" b="0"/>
            <wp:docPr id="24" name="图片 24" descr="http://bbs.njzt.com/skins/default/filetype/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bs.njzt.com/skins/default/filetype/gif.gif"/>
                    <pic:cNvPicPr>
                      <a:picLocks noChangeAspect="1" noChangeArrowheads="1"/>
                    </pic:cNvPicPr>
                  </pic:nvPicPr>
                  <pic:blipFill>
                    <a:blip r:embed="rId32" r:link="rId41"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Fonts w:ascii="Tahoma" w:hAnsi="Tahoma" w:cs="Tahoma"/>
          <w:color w:val="000000"/>
          <w:sz w:val="18"/>
        </w:rPr>
        <w:t>此主题相关图片如下：</w:t>
      </w:r>
    </w:p>
    <w:p w:rsidR="00E768F0" w:rsidRDefault="00E768F0" w:rsidP="00E768F0">
      <w:pPr>
        <w:pStyle w:val="a3"/>
        <w:tabs>
          <w:tab w:val="left" w:pos="720"/>
        </w:tabs>
        <w:spacing w:line="240" w:lineRule="auto"/>
        <w:ind w:leftChars="0" w:left="0"/>
        <w:rPr>
          <w:rFonts w:ascii="宋体" w:hAnsi="宋体" w:cs="Tahoma" w:hint="eastAsia"/>
          <w:color w:val="000000"/>
          <w:sz w:val="21"/>
          <w:szCs w:val="21"/>
        </w:rPr>
      </w:pPr>
      <w:r>
        <w:rPr>
          <w:rFonts w:ascii="Tahoma" w:hAnsi="Tahoma" w:cs="Tahoma"/>
          <w:noProof/>
          <w:color w:val="000000"/>
          <w:sz w:val="18"/>
        </w:rPr>
        <w:drawing>
          <wp:inline distT="0" distB="0" distL="0" distR="0">
            <wp:extent cx="4464050" cy="1130300"/>
            <wp:effectExtent l="19050" t="0" r="0" b="0"/>
            <wp:docPr id="25" name="图片 2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
                    <pic:cNvPicPr>
                      <a:picLocks noChangeAspect="1" noChangeArrowheads="1"/>
                    </pic:cNvPicPr>
                  </pic:nvPicPr>
                  <pic:blipFill>
                    <a:blip r:embed="rId43" cstate="print"/>
                    <a:srcRect/>
                    <a:stretch>
                      <a:fillRect/>
                    </a:stretch>
                  </pic:blipFill>
                  <pic:spPr bwMode="auto">
                    <a:xfrm>
                      <a:off x="0" y="0"/>
                      <a:ext cx="4464050" cy="1130300"/>
                    </a:xfrm>
                    <a:prstGeom prst="rect">
                      <a:avLst/>
                    </a:prstGeom>
                    <a:noFill/>
                    <a:ln w="9525">
                      <a:noFill/>
                      <a:miter lim="800000"/>
                      <a:headEnd/>
                      <a:tailEnd/>
                    </a:ln>
                  </pic:spPr>
                </pic:pic>
              </a:graphicData>
            </a:graphic>
          </wp:inline>
        </w:drawing>
      </w:r>
      <w:r>
        <w:rPr>
          <w:rFonts w:ascii="Tahoma" w:hAnsi="Tahoma" w:cs="Tahoma"/>
          <w:color w:val="000000"/>
          <w:sz w:val="18"/>
        </w:rPr>
        <w:br/>
      </w:r>
      <w:r>
        <w:rPr>
          <w:rFonts w:ascii="宋体" w:hAnsi="宋体" w:cs="Tahoma"/>
          <w:color w:val="000000"/>
          <w:sz w:val="21"/>
          <w:szCs w:val="21"/>
        </w:rPr>
        <w:t>如果没有搜索到对应的文件案卷记录，则创建一个新的文件记录，并将电子文件挂接到新创建的文件记录上。</w:t>
      </w:r>
      <w:r>
        <w:rPr>
          <w:rFonts w:ascii="Tahoma" w:hAnsi="Tahoma" w:cs="Tahoma"/>
          <w:color w:val="000000"/>
          <w:sz w:val="21"/>
        </w:rPr>
        <w:br/>
      </w:r>
      <w:r>
        <w:rPr>
          <w:rFonts w:ascii="宋体" w:hAnsi="宋体" w:cs="Tahoma" w:hint="eastAsia"/>
          <w:color w:val="000000"/>
          <w:sz w:val="21"/>
          <w:szCs w:val="21"/>
        </w:rPr>
        <w:t>当选择按照文号或者正题名进行挂接时，如图：</w:t>
      </w:r>
      <w:r>
        <w:rPr>
          <w:rFonts w:ascii="宋体" w:hAnsi="宋体" w:cs="Tahoma" w:hint="eastAsia"/>
          <w:noProof/>
          <w:color w:val="000000"/>
          <w:sz w:val="21"/>
          <w:szCs w:val="21"/>
        </w:rPr>
        <w:drawing>
          <wp:inline distT="0" distB="0" distL="0" distR="0">
            <wp:extent cx="2546350" cy="584200"/>
            <wp:effectExtent l="19050" t="0" r="6350" b="0"/>
            <wp:docPr id="26" name="图片 26"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5"/>
                    <pic:cNvPicPr>
                      <a:picLocks noChangeAspect="1" noChangeArrowheads="1"/>
                    </pic:cNvPicPr>
                  </pic:nvPicPr>
                  <pic:blipFill>
                    <a:blip r:embed="rId44" cstate="print"/>
                    <a:srcRect/>
                    <a:stretch>
                      <a:fillRect/>
                    </a:stretch>
                  </pic:blipFill>
                  <pic:spPr bwMode="auto">
                    <a:xfrm>
                      <a:off x="0" y="0"/>
                      <a:ext cx="2546350" cy="584200"/>
                    </a:xfrm>
                    <a:prstGeom prst="rect">
                      <a:avLst/>
                    </a:prstGeom>
                    <a:noFill/>
                    <a:ln w="9525">
                      <a:noFill/>
                      <a:miter lim="800000"/>
                      <a:headEnd/>
                      <a:tailEnd/>
                    </a:ln>
                  </pic:spPr>
                </pic:pic>
              </a:graphicData>
            </a:graphic>
          </wp:inline>
        </w:drawing>
      </w:r>
    </w:p>
    <w:p w:rsidR="00E768F0" w:rsidRDefault="00E768F0" w:rsidP="00E768F0">
      <w:pPr>
        <w:pStyle w:val="a3"/>
        <w:tabs>
          <w:tab w:val="left" w:pos="720"/>
        </w:tabs>
        <w:spacing w:line="240" w:lineRule="auto"/>
        <w:ind w:leftChars="0" w:left="0"/>
        <w:rPr>
          <w:rFonts w:ascii="宋体" w:hAnsi="宋体" w:cs="Tahoma" w:hint="eastAsia"/>
          <w:color w:val="000000"/>
          <w:sz w:val="21"/>
          <w:szCs w:val="21"/>
        </w:rPr>
      </w:pPr>
      <w:r>
        <w:rPr>
          <w:rFonts w:ascii="宋体" w:hAnsi="宋体" w:cs="Tahoma" w:hint="eastAsia"/>
          <w:color w:val="000000"/>
          <w:sz w:val="21"/>
          <w:szCs w:val="21"/>
        </w:rPr>
        <w:t>操作方法与按照档号一致。</w:t>
      </w:r>
    </w:p>
    <w:p w:rsidR="00E768F0" w:rsidRDefault="00E768F0" w:rsidP="00E768F0">
      <w:pPr>
        <w:pStyle w:val="a3"/>
        <w:tabs>
          <w:tab w:val="left" w:pos="720"/>
        </w:tabs>
        <w:spacing w:line="240" w:lineRule="auto"/>
        <w:ind w:leftChars="0" w:left="0"/>
        <w:rPr>
          <w:rFonts w:ascii="宋体" w:hAnsi="宋体" w:cs="Tahoma" w:hint="eastAsia"/>
          <w:color w:val="000000"/>
          <w:sz w:val="21"/>
          <w:szCs w:val="21"/>
        </w:rPr>
      </w:pPr>
    </w:p>
    <w:p w:rsidR="00E768F0" w:rsidRDefault="00E768F0" w:rsidP="00E768F0">
      <w:pPr>
        <w:pStyle w:val="a3"/>
        <w:tabs>
          <w:tab w:val="left" w:pos="720"/>
        </w:tabs>
        <w:spacing w:line="240" w:lineRule="auto"/>
        <w:ind w:leftChars="0" w:left="0"/>
        <w:rPr>
          <w:rFonts w:ascii="宋体" w:hAnsi="宋体" w:cs="Tahoma" w:hint="eastAsia"/>
          <w:color w:val="000000"/>
          <w:sz w:val="21"/>
          <w:szCs w:val="21"/>
        </w:rPr>
      </w:pPr>
    </w:p>
    <w:p w:rsidR="00E768F0" w:rsidRDefault="00E768F0" w:rsidP="00E768F0">
      <w:r>
        <w:rPr>
          <w:rFonts w:ascii="宋体" w:hAnsi="宋体" w:cs="Tahoma"/>
          <w:color w:val="000000"/>
          <w:szCs w:val="21"/>
        </w:rPr>
        <w:t xml:space="preserve">附：电子文件命名规则: </w:t>
      </w:r>
      <w:r>
        <w:rPr>
          <w:rFonts w:ascii="宋体" w:hAnsi="宋体" w:cs="Tahoma"/>
          <w:color w:val="000000"/>
          <w:szCs w:val="21"/>
        </w:rPr>
        <w:br/>
      </w:r>
      <w:r>
        <w:rPr>
          <w:rFonts w:ascii="宋体" w:hAnsi="宋体" w:cs="Tahoma"/>
          <w:color w:val="000000"/>
          <w:szCs w:val="21"/>
        </w:rPr>
        <w:br/>
        <w:t xml:space="preserve">    全宗号,实体分类号,案卷号,题名,序号.后缀 </w:t>
      </w:r>
      <w:r>
        <w:rPr>
          <w:rFonts w:ascii="宋体" w:hAnsi="宋体" w:cs="Tahoma"/>
          <w:color w:val="000000"/>
          <w:szCs w:val="21"/>
        </w:rPr>
        <w:br/>
      </w:r>
      <w:r>
        <w:rPr>
          <w:rFonts w:ascii="宋体" w:hAnsi="宋体" w:cs="Tahoma"/>
          <w:color w:val="000000"/>
          <w:szCs w:val="21"/>
        </w:rPr>
        <w:br/>
        <w:t xml:space="preserve">    其中 全宗号、实体分类号、案卷号、题名、序号 可以任 </w:t>
      </w:r>
      <w:r>
        <w:rPr>
          <w:rFonts w:ascii="宋体" w:hAnsi="宋体" w:cs="Tahoma"/>
          <w:color w:val="000000"/>
          <w:szCs w:val="21"/>
        </w:rPr>
        <w:br/>
        <w:t xml:space="preserve">    选几个，只要按照规则的顺序即可。序号表示属于同一份文件 </w:t>
      </w:r>
      <w:r>
        <w:rPr>
          <w:rFonts w:ascii="宋体" w:hAnsi="宋体" w:cs="Tahoma"/>
          <w:color w:val="000000"/>
          <w:szCs w:val="21"/>
        </w:rPr>
        <w:br/>
        <w:t xml:space="preserve">    的多个电子文件的序号，如果只有一个可以不输。 </w:t>
      </w:r>
      <w:r>
        <w:rPr>
          <w:rFonts w:ascii="宋体" w:hAnsi="宋体" w:cs="Tahoma"/>
          <w:color w:val="000000"/>
          <w:szCs w:val="21"/>
        </w:rPr>
        <w:br/>
      </w:r>
      <w:r>
        <w:rPr>
          <w:rFonts w:ascii="宋体" w:hAnsi="宋体" w:cs="Tahoma"/>
          <w:color w:val="000000"/>
          <w:szCs w:val="21"/>
        </w:rPr>
        <w:br/>
        <w:t xml:space="preserve">    如：01,2002-jx11,1.0001,发文,1.doc </w:t>
      </w:r>
      <w:r>
        <w:rPr>
          <w:rFonts w:ascii="宋体" w:hAnsi="宋体" w:cs="Tahoma"/>
          <w:color w:val="000000"/>
          <w:szCs w:val="21"/>
        </w:rPr>
        <w:br/>
        <w:t xml:space="preserve">          2002-jx11,1.0001,发文,1.doc </w:t>
      </w:r>
      <w:r>
        <w:rPr>
          <w:rFonts w:ascii="宋体" w:hAnsi="宋体" w:cs="Tahoma"/>
          <w:color w:val="000000"/>
          <w:szCs w:val="21"/>
        </w:rPr>
        <w:br/>
        <w:t xml:space="preserve">          1.0001,发文,1.doc </w:t>
      </w:r>
      <w:r>
        <w:rPr>
          <w:rFonts w:ascii="宋体" w:hAnsi="宋体" w:cs="Tahoma"/>
          <w:color w:val="000000"/>
          <w:szCs w:val="21"/>
        </w:rPr>
        <w:br/>
        <w:t xml:space="preserve">          发文,1.doc </w:t>
      </w:r>
      <w:r>
        <w:rPr>
          <w:rFonts w:ascii="宋体" w:hAnsi="宋体" w:cs="Tahoma"/>
          <w:color w:val="000000"/>
          <w:szCs w:val="21"/>
        </w:rPr>
        <w:br/>
        <w:t>          发文.doc</w:t>
      </w:r>
    </w:p>
    <w:p w:rsidR="00E768F0" w:rsidRDefault="00E768F0" w:rsidP="00E768F0">
      <w:pPr>
        <w:pStyle w:val="a3"/>
        <w:tabs>
          <w:tab w:val="left" w:pos="720"/>
        </w:tabs>
        <w:spacing w:line="240" w:lineRule="auto"/>
        <w:ind w:leftChars="0" w:left="0"/>
        <w:rPr>
          <w:rFonts w:hint="eastAsia"/>
        </w:rPr>
      </w:pPr>
    </w:p>
    <w:p w:rsidR="00E768F0" w:rsidRDefault="00E768F0" w:rsidP="00E768F0">
      <w:pPr>
        <w:pStyle w:val="a3"/>
        <w:tabs>
          <w:tab w:val="left" w:pos="720"/>
        </w:tabs>
        <w:spacing w:line="240" w:lineRule="auto"/>
        <w:ind w:leftChars="0" w:left="0"/>
        <w:jc w:val="left"/>
        <w:rPr>
          <w:rFonts w:ascii="宋体" w:hAnsi="宋体" w:hint="eastAsia"/>
          <w:color w:val="000000"/>
          <w:sz w:val="21"/>
        </w:rPr>
      </w:pPr>
      <w:r>
        <w:rPr>
          <w:rFonts w:ascii="宋体" w:hAnsi="宋体" w:hint="eastAsia"/>
          <w:color w:val="000000"/>
          <w:sz w:val="21"/>
          <w:szCs w:val="24"/>
        </w:rPr>
        <w:t xml:space="preserve">▼ </w:t>
      </w:r>
      <w:r>
        <w:rPr>
          <w:rFonts w:ascii="宋体" w:hAnsi="宋体" w:hint="eastAsia"/>
          <w:color w:val="000000"/>
          <w:sz w:val="21"/>
        </w:rPr>
        <w:t>如果用户需要对所上传的电子文件进行编辑，可点击浏览下的图标，就可以看到这个文件doc格式的全文。如果客户端装有Word软件，可以在浏览器中以Word的方式打开，其排版的格式方便打印，但是只读，即时进行编辑也不影响服务器上的电子文件。</w:t>
      </w:r>
    </w:p>
    <w:p w:rsidR="00E768F0" w:rsidRDefault="00E768F0" w:rsidP="00E768F0">
      <w:pPr>
        <w:pStyle w:val="a3"/>
        <w:tabs>
          <w:tab w:val="left" w:pos="720"/>
        </w:tabs>
        <w:spacing w:line="240" w:lineRule="auto"/>
        <w:ind w:leftChars="0" w:left="0"/>
        <w:jc w:val="left"/>
        <w:rPr>
          <w:rFonts w:ascii="宋体" w:hAnsi="宋体" w:hint="eastAsia"/>
          <w:color w:val="000000"/>
          <w:sz w:val="21"/>
          <w:szCs w:val="24"/>
        </w:rPr>
      </w:pPr>
    </w:p>
    <w:p w:rsidR="00E768F0" w:rsidRDefault="00E768F0" w:rsidP="00E768F0">
      <w:pPr>
        <w:pStyle w:val="a3"/>
        <w:tabs>
          <w:tab w:val="left" w:pos="720"/>
        </w:tabs>
        <w:spacing w:line="240" w:lineRule="auto"/>
        <w:ind w:leftChars="0" w:left="0"/>
        <w:jc w:val="left"/>
        <w:rPr>
          <w:rFonts w:ascii="宋体" w:hAnsi="宋体" w:hint="eastAsia"/>
          <w:color w:val="000000"/>
          <w:sz w:val="21"/>
        </w:rPr>
      </w:pPr>
      <w:r>
        <w:rPr>
          <w:rFonts w:ascii="宋体" w:hAnsi="宋体" w:hint="eastAsia"/>
          <w:color w:val="000000"/>
        </w:rPr>
        <w:t xml:space="preserve">▼ </w:t>
      </w:r>
      <w:r>
        <w:rPr>
          <w:rFonts w:ascii="宋体" w:hAnsi="宋体" w:hint="eastAsia"/>
          <w:color w:val="000000"/>
          <w:sz w:val="21"/>
        </w:rPr>
        <w:t>电子文件上传的时刻起就是归档，为了对便于易于替换改动的电子文件加以控制，系统在电子文件上传同时，记录其</w:t>
      </w:r>
      <w:r>
        <w:rPr>
          <w:rFonts w:ascii="ˎ̥" w:hAnsi="ˎ̥"/>
          <w:bCs/>
          <w:color w:val="000000"/>
          <w:sz w:val="21"/>
          <w:szCs w:val="21"/>
        </w:rPr>
        <w:t>电子文件原数据信息</w:t>
      </w:r>
      <w:r>
        <w:rPr>
          <w:rFonts w:ascii="ˎ̥" w:hAnsi="ˎ̥" w:hint="eastAsia"/>
          <w:bCs/>
          <w:color w:val="000000"/>
          <w:sz w:val="21"/>
          <w:szCs w:val="21"/>
        </w:rPr>
        <w:t>与</w:t>
      </w:r>
      <w:r>
        <w:rPr>
          <w:rFonts w:ascii="ˎ̥" w:hAnsi="ˎ̥"/>
          <w:bCs/>
          <w:color w:val="000000"/>
          <w:sz w:val="21"/>
          <w:szCs w:val="21"/>
        </w:rPr>
        <w:t>电子文件</w:t>
      </w:r>
      <w:r>
        <w:rPr>
          <w:rFonts w:ascii="ˎ̥" w:hAnsi="ˎ̥" w:hint="eastAsia"/>
          <w:bCs/>
          <w:color w:val="000000"/>
          <w:szCs w:val="21"/>
        </w:rPr>
        <w:t>访问记录，</w:t>
      </w:r>
      <w:r>
        <w:rPr>
          <w:rFonts w:ascii="ˎ̥" w:hAnsi="ˎ̥" w:hint="eastAsia"/>
          <w:bCs/>
          <w:color w:val="000000"/>
          <w:sz w:val="21"/>
          <w:szCs w:val="21"/>
        </w:rPr>
        <w:t>作为电子文件归档的元数据。点击“背景信息”下的图标便可查看文件背景信息：</w:t>
      </w:r>
    </w:p>
    <w:p w:rsidR="00E768F0" w:rsidRDefault="00E768F0" w:rsidP="00E768F0">
      <w:pPr>
        <w:jc w:val="center"/>
        <w:rPr>
          <w:rFonts w:hint="eastAsia"/>
          <w:color w:val="000000"/>
        </w:rPr>
      </w:pPr>
      <w:r>
        <w:rPr>
          <w:rFonts w:hint="eastAsia"/>
          <w:color w:val="000000"/>
        </w:rPr>
        <w:lastRenderedPageBreak/>
        <w:t xml:space="preserve"> </w:t>
      </w:r>
      <w:r>
        <w:rPr>
          <w:noProof/>
          <w:color w:val="000000"/>
        </w:rPr>
        <w:drawing>
          <wp:inline distT="0" distB="0" distL="0" distR="0">
            <wp:extent cx="3244850" cy="3244850"/>
            <wp:effectExtent l="19050" t="0" r="0" b="0"/>
            <wp:docPr id="27" name="图片 2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
                    <pic:cNvPicPr>
                      <a:picLocks noChangeAspect="1" noChangeArrowheads="1"/>
                    </pic:cNvPicPr>
                  </pic:nvPicPr>
                  <pic:blipFill>
                    <a:blip r:embed="rId45" cstate="print"/>
                    <a:srcRect/>
                    <a:stretch>
                      <a:fillRect/>
                    </a:stretch>
                  </pic:blipFill>
                  <pic:spPr bwMode="auto">
                    <a:xfrm>
                      <a:off x="0" y="0"/>
                      <a:ext cx="3244850" cy="3244850"/>
                    </a:xfrm>
                    <a:prstGeom prst="rect">
                      <a:avLst/>
                    </a:prstGeom>
                    <a:noFill/>
                    <a:ln w="9525">
                      <a:noFill/>
                      <a:miter lim="800000"/>
                      <a:headEnd/>
                      <a:tailEnd/>
                    </a:ln>
                  </pic:spPr>
                </pic:pic>
              </a:graphicData>
            </a:graphic>
          </wp:inline>
        </w:drawing>
      </w:r>
    </w:p>
    <w:p w:rsidR="00E768F0" w:rsidRDefault="00E768F0" w:rsidP="00E768F0">
      <w:pPr>
        <w:jc w:val="center"/>
        <w:rPr>
          <w:rFonts w:hint="eastAsia"/>
          <w:color w:val="000000"/>
        </w:rPr>
      </w:pPr>
    </w:p>
    <w:p w:rsidR="00E768F0" w:rsidRDefault="00E768F0" w:rsidP="00E768F0">
      <w:pPr>
        <w:pStyle w:val="a3"/>
        <w:tabs>
          <w:tab w:val="left" w:pos="540"/>
        </w:tabs>
        <w:spacing w:line="240" w:lineRule="auto"/>
        <w:ind w:leftChars="0" w:left="420"/>
        <w:jc w:val="left"/>
        <w:rPr>
          <w:rFonts w:ascii="宋体" w:hAnsi="宋体" w:hint="eastAsia"/>
          <w:color w:val="000000"/>
          <w:sz w:val="21"/>
        </w:rPr>
      </w:pPr>
      <w:r>
        <w:rPr>
          <w:rFonts w:ascii="宋体" w:hAnsi="宋体" w:hint="eastAsia"/>
          <w:color w:val="000000"/>
          <w:sz w:val="21"/>
        </w:rPr>
        <w:t>▼ 如果用户需要删除所上传的电子文件，则需点击</w:t>
      </w:r>
      <w:r>
        <w:rPr>
          <w:rFonts w:ascii="宋体" w:hAnsi="宋体" w:hint="eastAsia"/>
          <w:bCs/>
          <w:color w:val="000000"/>
          <w:sz w:val="21"/>
        </w:rPr>
        <w:t>删除</w:t>
      </w:r>
      <w:r>
        <w:rPr>
          <w:rFonts w:ascii="宋体" w:hAnsi="宋体" w:hint="eastAsia"/>
          <w:color w:val="000000"/>
          <w:sz w:val="21"/>
        </w:rPr>
        <w:t>下的图标，系统弹出对话框询问用户是否真的要删除。点击“确定”按钮完成删除。</w:t>
      </w:r>
    </w:p>
    <w:p w:rsidR="00E768F0" w:rsidRDefault="00E768F0" w:rsidP="00E768F0">
      <w:pPr>
        <w:pStyle w:val="a3"/>
        <w:tabs>
          <w:tab w:val="left" w:pos="540"/>
        </w:tabs>
        <w:spacing w:line="240" w:lineRule="auto"/>
        <w:ind w:leftChars="0" w:left="420"/>
        <w:jc w:val="left"/>
        <w:rPr>
          <w:rFonts w:ascii="宋体" w:hAnsi="宋体" w:hint="eastAsia"/>
          <w:color w:val="000000"/>
          <w:sz w:val="21"/>
        </w:rPr>
      </w:pPr>
    </w:p>
    <w:p w:rsidR="00E768F0" w:rsidRDefault="00E768F0" w:rsidP="00E768F0">
      <w:pPr>
        <w:pStyle w:val="a3"/>
        <w:tabs>
          <w:tab w:val="left" w:pos="540"/>
        </w:tabs>
        <w:spacing w:line="240" w:lineRule="auto"/>
        <w:ind w:leftChars="0" w:left="420"/>
        <w:jc w:val="left"/>
        <w:rPr>
          <w:rFonts w:ascii="宋体" w:hAnsi="宋体" w:hint="eastAsia"/>
          <w:color w:val="000000"/>
          <w:sz w:val="21"/>
        </w:rPr>
      </w:pPr>
      <w:r>
        <w:rPr>
          <w:rFonts w:ascii="宋体" w:hAnsi="宋体" w:hint="eastAsia"/>
          <w:color w:val="000000"/>
          <w:sz w:val="21"/>
        </w:rPr>
        <w:t>▼ 如果用户需要更新所上传的电子文件，则需点击“</w:t>
      </w:r>
      <w:r>
        <w:rPr>
          <w:rFonts w:ascii="宋体" w:hAnsi="宋体" w:hint="eastAsia"/>
          <w:b/>
          <w:bCs/>
          <w:color w:val="000000"/>
          <w:sz w:val="21"/>
        </w:rPr>
        <w:t>更新</w:t>
      </w:r>
      <w:r>
        <w:rPr>
          <w:rFonts w:ascii="宋体" w:hAnsi="宋体" w:hint="eastAsia"/>
          <w:color w:val="000000"/>
          <w:sz w:val="21"/>
        </w:rPr>
        <w:t>”超链接，系统进入更新页面</w:t>
      </w:r>
      <w:r>
        <w:rPr>
          <w:rFonts w:ascii="宋体" w:hAnsi="宋体" w:hint="eastAsia"/>
          <w:b/>
          <w:bCs/>
          <w:color w:val="000000"/>
          <w:sz w:val="21"/>
        </w:rPr>
        <w:t>，</w:t>
      </w:r>
      <w:r>
        <w:rPr>
          <w:rFonts w:ascii="宋体" w:hAnsi="宋体" w:hint="eastAsia"/>
          <w:color w:val="000000"/>
          <w:sz w:val="21"/>
        </w:rPr>
        <w:t>点击“浏览”按钮选定更新的电子文件，点击“更新”按钮完成操作。</w:t>
      </w:r>
    </w:p>
    <w:p w:rsidR="00E768F0" w:rsidRDefault="00E768F0" w:rsidP="00E768F0">
      <w:pPr>
        <w:pStyle w:val="a3"/>
        <w:spacing w:line="240" w:lineRule="auto"/>
        <w:ind w:leftChars="0" w:left="420"/>
        <w:jc w:val="left"/>
        <w:rPr>
          <w:rFonts w:ascii="宋体" w:hAnsi="宋体" w:hint="eastAsia"/>
          <w:b/>
          <w:bCs/>
          <w:color w:val="000000"/>
          <w:sz w:val="21"/>
        </w:rPr>
      </w:pPr>
    </w:p>
    <w:p w:rsidR="00E768F0" w:rsidRDefault="00E768F0" w:rsidP="00E768F0">
      <w:pPr>
        <w:pStyle w:val="a3"/>
        <w:spacing w:line="240" w:lineRule="auto"/>
        <w:ind w:leftChars="0" w:left="420"/>
        <w:jc w:val="left"/>
        <w:rPr>
          <w:rFonts w:ascii="宋体" w:hAnsi="宋体" w:hint="eastAsia"/>
          <w:b/>
          <w:bCs/>
          <w:color w:val="000000"/>
          <w:sz w:val="21"/>
        </w:rPr>
      </w:pPr>
      <w:r>
        <w:rPr>
          <w:rFonts w:ascii="宋体" w:hAnsi="宋体" w:hint="eastAsia"/>
          <w:b/>
          <w:bCs/>
          <w:color w:val="000000"/>
          <w:sz w:val="21"/>
        </w:rPr>
        <w:t xml:space="preserve">▼ </w:t>
      </w:r>
      <w:r>
        <w:rPr>
          <w:rFonts w:ascii="宋体" w:hAnsi="宋体" w:hint="eastAsia"/>
          <w:b/>
          <w:bCs/>
          <w:color w:val="FF0000"/>
          <w:sz w:val="21"/>
        </w:rPr>
        <w:t>上传方式若选择</w:t>
      </w:r>
      <w:r>
        <w:rPr>
          <w:rFonts w:ascii="宋体" w:hAnsi="宋体" w:hint="eastAsia"/>
          <w:b/>
          <w:bCs/>
          <w:color w:val="FF0000"/>
        </w:rPr>
        <w:t>“</w:t>
      </w:r>
      <w:r>
        <w:rPr>
          <w:rFonts w:ascii="宋体" w:hAnsi="宋体" w:hint="eastAsia"/>
          <w:b/>
          <w:bCs/>
          <w:color w:val="FF0000"/>
          <w:sz w:val="21"/>
        </w:rPr>
        <w:t>只上传文件信息”，此文件就不上传到服务器上，而只是保存一个目录。在图像、音频、视频的上传中是一样的。（注：此设置只有在单个文件上传时才有，在批量上传中没有）</w:t>
      </w:r>
    </w:p>
    <w:p w:rsidR="00E768F0" w:rsidRDefault="00E768F0" w:rsidP="00E768F0">
      <w:pPr>
        <w:pStyle w:val="a3"/>
        <w:tabs>
          <w:tab w:val="num" w:pos="720"/>
          <w:tab w:val="left" w:pos="2325"/>
        </w:tabs>
        <w:spacing w:line="240" w:lineRule="auto"/>
        <w:ind w:leftChars="171" w:left="569" w:hangingChars="100" w:hanging="210"/>
        <w:rPr>
          <w:rFonts w:ascii="宋体" w:hAnsi="宋体" w:hint="eastAsia"/>
          <w:b/>
          <w:bCs/>
          <w:color w:val="000000"/>
          <w:sz w:val="21"/>
        </w:rPr>
      </w:pPr>
      <w:r>
        <w:rPr>
          <w:rFonts w:ascii="宋体" w:hAnsi="宋体" w:hint="eastAsia"/>
          <w:color w:val="000000"/>
          <w:sz w:val="21"/>
        </w:rPr>
        <w:t>先选择上传方式为“只上传文件信息”</w:t>
      </w:r>
    </w:p>
    <w:p w:rsidR="00E768F0" w:rsidRDefault="00E768F0" w:rsidP="00E768F0">
      <w:pPr>
        <w:rPr>
          <w:rFonts w:hint="eastAsia"/>
        </w:rPr>
      </w:pPr>
    </w:p>
    <w:p w:rsidR="00E768F0" w:rsidRDefault="00E768F0" w:rsidP="00E768F0">
      <w:pPr>
        <w:jc w:val="center"/>
        <w:rPr>
          <w:rFonts w:hint="eastAsia"/>
          <w:color w:val="000000"/>
        </w:rPr>
      </w:pPr>
      <w:r>
        <w:rPr>
          <w:noProof/>
          <w:color w:val="000000"/>
        </w:rPr>
        <w:drawing>
          <wp:inline distT="0" distB="0" distL="0" distR="0">
            <wp:extent cx="4457700" cy="1073150"/>
            <wp:effectExtent l="19050" t="0" r="0" b="0"/>
            <wp:docPr id="28" name="图片 2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
                    <pic:cNvPicPr>
                      <a:picLocks noChangeAspect="1" noChangeArrowheads="1"/>
                    </pic:cNvPicPr>
                  </pic:nvPicPr>
                  <pic:blipFill>
                    <a:blip r:embed="rId46" cstate="print"/>
                    <a:srcRect/>
                    <a:stretch>
                      <a:fillRect/>
                    </a:stretch>
                  </pic:blipFill>
                  <pic:spPr bwMode="auto">
                    <a:xfrm>
                      <a:off x="0" y="0"/>
                      <a:ext cx="4457700" cy="1073150"/>
                    </a:xfrm>
                    <a:prstGeom prst="rect">
                      <a:avLst/>
                    </a:prstGeom>
                    <a:noFill/>
                    <a:ln w="9525">
                      <a:noFill/>
                      <a:miter lim="800000"/>
                      <a:headEnd/>
                      <a:tailEnd/>
                    </a:ln>
                  </pic:spPr>
                </pic:pic>
              </a:graphicData>
            </a:graphic>
          </wp:inline>
        </w:drawing>
      </w:r>
    </w:p>
    <w:p w:rsidR="00E768F0" w:rsidRDefault="00E768F0" w:rsidP="00E768F0">
      <w:pPr>
        <w:rPr>
          <w:rFonts w:hint="eastAsia"/>
        </w:rPr>
      </w:pPr>
    </w:p>
    <w:p w:rsidR="00E768F0" w:rsidRDefault="00E768F0" w:rsidP="00E768F0">
      <w:pPr>
        <w:ind w:firstLineChars="100" w:firstLine="210"/>
        <w:rPr>
          <w:rFonts w:ascii="宋体" w:hAnsi="宋体" w:hint="eastAsia"/>
          <w:color w:val="000000"/>
        </w:rPr>
      </w:pPr>
      <w:r>
        <w:rPr>
          <w:rFonts w:ascii="宋体" w:hAnsi="宋体" w:hint="eastAsia"/>
          <w:color w:val="000000"/>
        </w:rPr>
        <w:t>上传后的信息，出现序号为2的文件，如下图：</w:t>
      </w:r>
    </w:p>
    <w:p w:rsidR="00E768F0" w:rsidRDefault="00E768F0" w:rsidP="00E768F0">
      <w:pPr>
        <w:ind w:firstLineChars="100" w:firstLine="210"/>
        <w:rPr>
          <w:rFonts w:hint="eastAsia"/>
        </w:rPr>
      </w:pPr>
    </w:p>
    <w:p w:rsidR="00E768F0" w:rsidRDefault="00E768F0" w:rsidP="00E768F0">
      <w:pPr>
        <w:jc w:val="center"/>
        <w:rPr>
          <w:rFonts w:hint="eastAsia"/>
        </w:rPr>
      </w:pPr>
      <w:r>
        <w:rPr>
          <w:noProof/>
        </w:rPr>
        <w:drawing>
          <wp:inline distT="0" distB="0" distL="0" distR="0">
            <wp:extent cx="4432300" cy="806450"/>
            <wp:effectExtent l="19050" t="0" r="6350" b="0"/>
            <wp:docPr id="29" name="图片 2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
                    <pic:cNvPicPr>
                      <a:picLocks noChangeAspect="1" noChangeArrowheads="1"/>
                    </pic:cNvPicPr>
                  </pic:nvPicPr>
                  <pic:blipFill>
                    <a:blip r:embed="rId47" cstate="print"/>
                    <a:srcRect/>
                    <a:stretch>
                      <a:fillRect/>
                    </a:stretch>
                  </pic:blipFill>
                  <pic:spPr bwMode="auto">
                    <a:xfrm>
                      <a:off x="0" y="0"/>
                      <a:ext cx="4432300" cy="806450"/>
                    </a:xfrm>
                    <a:prstGeom prst="rect">
                      <a:avLst/>
                    </a:prstGeom>
                    <a:noFill/>
                    <a:ln w="9525">
                      <a:noFill/>
                      <a:miter lim="800000"/>
                      <a:headEnd/>
                      <a:tailEnd/>
                    </a:ln>
                  </pic:spPr>
                </pic:pic>
              </a:graphicData>
            </a:graphic>
          </wp:inline>
        </w:drawing>
      </w:r>
    </w:p>
    <w:p w:rsidR="00E768F0" w:rsidRDefault="00E768F0" w:rsidP="00E768F0">
      <w:pPr>
        <w:rPr>
          <w:rFonts w:hint="eastAsia"/>
        </w:rPr>
      </w:pPr>
    </w:p>
    <w:p w:rsidR="00E768F0" w:rsidRDefault="00E768F0" w:rsidP="00E768F0">
      <w:pPr>
        <w:rPr>
          <w:rFonts w:hint="eastAsia"/>
        </w:rPr>
      </w:pPr>
      <w:r>
        <w:rPr>
          <w:rFonts w:ascii="宋体" w:hAnsi="宋体" w:hint="eastAsia"/>
          <w:color w:val="000000"/>
        </w:rPr>
        <w:lastRenderedPageBreak/>
        <w:t>◆ 如果用户需要将附件中的全文</w:t>
      </w:r>
      <w:r>
        <w:rPr>
          <w:rFonts w:ascii="ˎ̥" w:hAnsi="ˎ̥"/>
          <w:color w:val="000000"/>
          <w:szCs w:val="21"/>
        </w:rPr>
        <w:t>追加到全文</w:t>
      </w:r>
      <w:r>
        <w:rPr>
          <w:rFonts w:ascii="ˎ̥" w:hAnsi="ˎ̥" w:hint="eastAsia"/>
          <w:color w:val="000000"/>
          <w:szCs w:val="21"/>
        </w:rPr>
        <w:t>后面</w:t>
      </w:r>
      <w:r>
        <w:rPr>
          <w:rFonts w:ascii="宋体" w:hAnsi="宋体" w:hint="eastAsia"/>
          <w:color w:val="000000"/>
        </w:rPr>
        <w:t>或替换原有全文，可以在上传之前选择“添加全文”后面两项；系统可以在上传的同时将电子文件中的内容提取出来存放到数据库中的全文字段以供检索，否则存在于电子文件中的内容无法被系统检索到。</w:t>
      </w:r>
      <w:r>
        <w:rPr>
          <w:rFonts w:ascii="ˎ̥" w:hAnsi="ˎ̥"/>
          <w:color w:val="000000"/>
          <w:szCs w:val="21"/>
        </w:rPr>
        <w:t>添加全文适用于</w:t>
      </w:r>
      <w:r>
        <w:rPr>
          <w:rFonts w:ascii="ˎ̥" w:hAnsi="ˎ̥"/>
          <w:color w:val="000000"/>
          <w:szCs w:val="21"/>
        </w:rPr>
        <w:t>word</w:t>
      </w:r>
      <w:r>
        <w:rPr>
          <w:rFonts w:ascii="ˎ̥" w:hAnsi="ˎ̥"/>
          <w:color w:val="000000"/>
          <w:szCs w:val="21"/>
        </w:rPr>
        <w:t>、</w:t>
      </w:r>
      <w:r>
        <w:rPr>
          <w:rFonts w:ascii="ˎ̥" w:hAnsi="ˎ̥"/>
          <w:color w:val="000000"/>
          <w:szCs w:val="21"/>
        </w:rPr>
        <w:t>excel</w:t>
      </w:r>
      <w:r>
        <w:rPr>
          <w:rFonts w:ascii="ˎ̥" w:hAnsi="ˎ̥"/>
          <w:color w:val="000000"/>
          <w:szCs w:val="21"/>
        </w:rPr>
        <w:t>、</w:t>
      </w:r>
      <w:r>
        <w:rPr>
          <w:rFonts w:ascii="ˎ̥" w:hAnsi="ˎ̥"/>
          <w:color w:val="000000"/>
          <w:szCs w:val="21"/>
        </w:rPr>
        <w:t>html</w:t>
      </w:r>
      <w:r>
        <w:rPr>
          <w:rFonts w:ascii="ˎ̥" w:hAnsi="ˎ̥"/>
          <w:color w:val="000000"/>
          <w:szCs w:val="21"/>
        </w:rPr>
        <w:t>和文本即</w:t>
      </w:r>
      <w:r>
        <w:rPr>
          <w:rFonts w:ascii="ˎ̥" w:hAnsi="ˎ̥"/>
          <w:color w:val="000000"/>
          <w:szCs w:val="21"/>
        </w:rPr>
        <w:t>txt</w:t>
      </w:r>
      <w:r>
        <w:rPr>
          <w:rFonts w:ascii="ˎ̥" w:hAnsi="ˎ̥"/>
          <w:color w:val="000000"/>
          <w:szCs w:val="21"/>
        </w:rPr>
        <w:t>文件</w:t>
      </w:r>
      <w:r>
        <w:rPr>
          <w:rFonts w:ascii="ˎ̥" w:hAnsi="ˎ̥" w:hint="eastAsia"/>
          <w:color w:val="000000"/>
          <w:szCs w:val="21"/>
        </w:rPr>
        <w:t>。</w:t>
      </w:r>
    </w:p>
    <w:p w:rsidR="00E768F0" w:rsidRDefault="00E768F0" w:rsidP="00E768F0">
      <w:pPr>
        <w:rPr>
          <w:rFonts w:hint="eastAsia"/>
        </w:rPr>
      </w:pPr>
    </w:p>
    <w:p w:rsidR="00E768F0" w:rsidRDefault="00E768F0" w:rsidP="00E768F0">
      <w:pPr>
        <w:pStyle w:val="a3"/>
        <w:spacing w:line="240" w:lineRule="auto"/>
        <w:ind w:leftChars="0" w:left="0"/>
        <w:rPr>
          <w:rFonts w:ascii="宋体" w:hAnsi="宋体" w:hint="eastAsia"/>
          <w:b/>
          <w:bCs/>
          <w:color w:val="000000"/>
          <w:sz w:val="21"/>
        </w:rPr>
      </w:pPr>
      <w:r>
        <w:rPr>
          <w:rFonts w:ascii="宋体" w:hAnsi="宋体" w:hint="eastAsia"/>
        </w:rPr>
        <w:t xml:space="preserve">▲ </w:t>
      </w:r>
      <w:r>
        <w:rPr>
          <w:rFonts w:ascii="宋体" w:hAnsi="宋体" w:hint="eastAsia"/>
          <w:b/>
          <w:bCs/>
          <w:color w:val="000000"/>
          <w:sz w:val="21"/>
        </w:rPr>
        <w:t>图像</w:t>
      </w:r>
    </w:p>
    <w:p w:rsidR="00E768F0" w:rsidRDefault="00E768F0" w:rsidP="00E768F0">
      <w:pPr>
        <w:rPr>
          <w:rFonts w:hint="eastAsia"/>
        </w:rPr>
      </w:pPr>
      <w:r>
        <w:rPr>
          <w:rFonts w:ascii="宋体" w:hAnsi="宋体" w:hint="eastAsia"/>
          <w:color w:val="000000"/>
        </w:rPr>
        <w:t>用户要对案卷或文件进行图像操作，可点击“图像”超链接或是“图像”按钮，系统进入“案卷、文件相关图像”页面，如下图。该页面分为两部分，</w:t>
      </w:r>
      <w:r>
        <w:rPr>
          <w:rFonts w:ascii="宋体" w:hAnsi="宋体" w:hint="eastAsia"/>
          <w:color w:val="FF0000"/>
        </w:rPr>
        <w:t>分别实现“图像预览”和“图像文件的上传”。和全文附件的上传操作方法一样，在“图像预览”中点击“电子文件上传”可以实现文件的批量；在“图像文件的上传”中点击“浏览”可以实现单个文件的上传。</w:t>
      </w:r>
    </w:p>
    <w:p w:rsidR="00E768F0" w:rsidRDefault="00E768F0" w:rsidP="00E768F0">
      <w:pPr>
        <w:jc w:val="center"/>
        <w:rPr>
          <w:rFonts w:hint="eastAsia"/>
        </w:rPr>
      </w:pPr>
      <w:r>
        <w:rPr>
          <w:rFonts w:hint="eastAsia"/>
          <w:noProof/>
        </w:rPr>
        <w:drawing>
          <wp:inline distT="0" distB="0" distL="0" distR="0">
            <wp:extent cx="5080000" cy="4318000"/>
            <wp:effectExtent l="19050" t="0" r="6350" b="0"/>
            <wp:docPr id="30" name="图片 30"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07"/>
                    <pic:cNvPicPr>
                      <a:picLocks noChangeAspect="1" noChangeArrowheads="1"/>
                    </pic:cNvPicPr>
                  </pic:nvPicPr>
                  <pic:blipFill>
                    <a:blip r:embed="rId48" cstate="print"/>
                    <a:srcRect/>
                    <a:stretch>
                      <a:fillRect/>
                    </a:stretch>
                  </pic:blipFill>
                  <pic:spPr bwMode="auto">
                    <a:xfrm>
                      <a:off x="0" y="0"/>
                      <a:ext cx="5080000" cy="4318000"/>
                    </a:xfrm>
                    <a:prstGeom prst="rect">
                      <a:avLst/>
                    </a:prstGeom>
                    <a:noFill/>
                    <a:ln w="9525">
                      <a:noFill/>
                      <a:miter lim="800000"/>
                      <a:headEnd/>
                      <a:tailEnd/>
                    </a:ln>
                  </pic:spPr>
                </pic:pic>
              </a:graphicData>
            </a:graphic>
          </wp:inline>
        </w:drawing>
      </w:r>
    </w:p>
    <w:p w:rsidR="00E768F0" w:rsidRDefault="00E768F0" w:rsidP="00E768F0">
      <w:pPr>
        <w:pStyle w:val="1"/>
        <w:rPr>
          <w:rFonts w:hint="eastAsia"/>
        </w:rPr>
      </w:pPr>
    </w:p>
    <w:p w:rsidR="00E768F0" w:rsidRDefault="00E768F0" w:rsidP="00E768F0">
      <w:pPr>
        <w:rPr>
          <w:rFonts w:hint="eastAsia"/>
        </w:rPr>
      </w:pPr>
    </w:p>
    <w:p w:rsidR="00E768F0" w:rsidRDefault="00E768F0" w:rsidP="00E768F0">
      <w:pPr>
        <w:rPr>
          <w:rFonts w:ascii="宋体" w:hAnsi="宋体" w:hint="eastAsia"/>
          <w:color w:val="000000"/>
        </w:rPr>
      </w:pPr>
      <w:r>
        <w:rPr>
          <w:rFonts w:ascii="宋体" w:hAnsi="宋体" w:hint="eastAsia"/>
        </w:rPr>
        <w:t xml:space="preserve">◆ </w:t>
      </w:r>
      <w:r>
        <w:rPr>
          <w:rFonts w:ascii="宋体" w:hAnsi="宋体" w:hint="eastAsia"/>
          <w:color w:val="000000"/>
        </w:rPr>
        <w:t>如果用户需要删除所上传的图像，可点击对应图片删除栏下的“</w:t>
      </w:r>
      <w:r>
        <w:rPr>
          <w:rFonts w:ascii="宋体" w:hAnsi="宋体" w:hint="eastAsia"/>
          <w:b/>
          <w:bCs/>
          <w:color w:val="000000"/>
        </w:rPr>
        <w:t>删除</w:t>
      </w:r>
      <w:r>
        <w:rPr>
          <w:rFonts w:ascii="宋体" w:hAnsi="宋体" w:hint="eastAsia"/>
          <w:color w:val="000000"/>
        </w:rPr>
        <w:t>”，系统弹出对话框询问用户是否真的要删除？点击“确定”按钮完成删除。</w:t>
      </w:r>
    </w:p>
    <w:p w:rsidR="00E768F0" w:rsidRDefault="00E768F0" w:rsidP="00E768F0">
      <w:pPr>
        <w:rPr>
          <w:rFonts w:hint="eastAsia"/>
        </w:rPr>
      </w:pPr>
    </w:p>
    <w:p w:rsidR="00E768F0" w:rsidRDefault="00E768F0" w:rsidP="00E768F0">
      <w:pPr>
        <w:rPr>
          <w:rFonts w:ascii="宋体" w:hAnsi="宋体" w:hint="eastAsia"/>
          <w:color w:val="000000"/>
        </w:rPr>
      </w:pPr>
      <w:r>
        <w:rPr>
          <w:rFonts w:ascii="宋体" w:hAnsi="宋体" w:hint="eastAsia"/>
        </w:rPr>
        <w:t xml:space="preserve">◆ </w:t>
      </w:r>
      <w:r>
        <w:rPr>
          <w:rFonts w:ascii="宋体" w:hAnsi="宋体" w:hint="eastAsia"/>
          <w:color w:val="000000"/>
        </w:rPr>
        <w:t>如果用户需要下载某张图像，可以点击图片后面对应的按钮把图片下载下来</w:t>
      </w:r>
      <w:r>
        <w:rPr>
          <w:rFonts w:ascii="宋体" w:hAnsi="宋体" w:hint="eastAsia"/>
          <w:noProof/>
          <w:color w:val="000000"/>
        </w:rPr>
        <w:drawing>
          <wp:inline distT="0" distB="0" distL="0" distR="0">
            <wp:extent cx="431800" cy="869950"/>
            <wp:effectExtent l="19050" t="0" r="6350" b="0"/>
            <wp:docPr id="31" name="图片 31"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08"/>
                    <pic:cNvPicPr>
                      <a:picLocks noChangeAspect="1" noChangeArrowheads="1"/>
                    </pic:cNvPicPr>
                  </pic:nvPicPr>
                  <pic:blipFill>
                    <a:blip r:embed="rId49" cstate="print"/>
                    <a:srcRect/>
                    <a:stretch>
                      <a:fillRect/>
                    </a:stretch>
                  </pic:blipFill>
                  <pic:spPr bwMode="auto">
                    <a:xfrm>
                      <a:off x="0" y="0"/>
                      <a:ext cx="431800" cy="869950"/>
                    </a:xfrm>
                    <a:prstGeom prst="rect">
                      <a:avLst/>
                    </a:prstGeom>
                    <a:noFill/>
                    <a:ln w="9525">
                      <a:noFill/>
                      <a:miter lim="800000"/>
                      <a:headEnd/>
                      <a:tailEnd/>
                    </a:ln>
                  </pic:spPr>
                </pic:pic>
              </a:graphicData>
            </a:graphic>
          </wp:inline>
        </w:drawing>
      </w:r>
      <w:r>
        <w:rPr>
          <w:rFonts w:ascii="宋体" w:hAnsi="宋体" w:hint="eastAsia"/>
          <w:color w:val="000000"/>
        </w:rPr>
        <w:t>。</w:t>
      </w:r>
    </w:p>
    <w:p w:rsidR="00E768F0" w:rsidRDefault="00E768F0" w:rsidP="00E768F0">
      <w:pPr>
        <w:rPr>
          <w:rFonts w:ascii="宋体" w:hAnsi="宋体" w:hint="eastAsia"/>
          <w:color w:val="000000"/>
        </w:rPr>
      </w:pPr>
      <w:r>
        <w:rPr>
          <w:rFonts w:ascii="宋体" w:hAnsi="宋体" w:hint="eastAsia"/>
        </w:rPr>
        <w:t xml:space="preserve">◆ </w:t>
      </w:r>
      <w:r>
        <w:rPr>
          <w:rFonts w:ascii="宋体" w:hAnsi="宋体" w:hint="eastAsia"/>
          <w:color w:val="000000"/>
        </w:rPr>
        <w:t>如果用户需要浏览某张上传图像原貌，可点击对应图片的预览图像，用户可在系统打开的</w:t>
      </w:r>
      <w:r>
        <w:rPr>
          <w:rFonts w:ascii="宋体" w:hAnsi="宋体"/>
          <w:color w:val="000000"/>
        </w:rPr>
        <w:t>web</w:t>
      </w:r>
      <w:r>
        <w:rPr>
          <w:rFonts w:ascii="宋体" w:hAnsi="宋体" w:hint="eastAsia"/>
          <w:color w:val="000000"/>
        </w:rPr>
        <w:t>页面下浏览到原始大小的上传图像。</w:t>
      </w:r>
    </w:p>
    <w:p w:rsidR="00E768F0" w:rsidRDefault="00E768F0" w:rsidP="00E768F0">
      <w:pPr>
        <w:rPr>
          <w:rFonts w:hint="eastAsia"/>
        </w:rPr>
      </w:pPr>
    </w:p>
    <w:p w:rsidR="00E768F0" w:rsidRDefault="00E768F0" w:rsidP="00E768F0">
      <w:pPr>
        <w:rPr>
          <w:rFonts w:hint="eastAsia"/>
        </w:rPr>
      </w:pPr>
      <w:r>
        <w:rPr>
          <w:rFonts w:ascii="宋体" w:hAnsi="宋体" w:hint="eastAsia"/>
          <w:color w:val="000000"/>
        </w:rPr>
        <w:t>◆ 如果用户需要浏览</w:t>
      </w:r>
      <w:r>
        <w:rPr>
          <w:rFonts w:ascii="宋体" w:hAnsi="宋体" w:hint="eastAsia"/>
          <w:bCs/>
          <w:color w:val="000000"/>
        </w:rPr>
        <w:t>所有</w:t>
      </w:r>
      <w:r>
        <w:rPr>
          <w:rFonts w:ascii="宋体" w:hAnsi="宋体" w:hint="eastAsia"/>
          <w:color w:val="000000"/>
        </w:rPr>
        <w:t>上传的图像原貌，可上图中的“浏览所有”按钮，则该案卷下所有图像在系统打开的</w:t>
      </w:r>
      <w:r>
        <w:rPr>
          <w:rFonts w:ascii="宋体" w:hAnsi="宋体"/>
          <w:color w:val="000000"/>
        </w:rPr>
        <w:t>web</w:t>
      </w:r>
      <w:r>
        <w:rPr>
          <w:rFonts w:ascii="宋体" w:hAnsi="宋体" w:hint="eastAsia"/>
          <w:color w:val="000000"/>
        </w:rPr>
        <w:t>页面下依次排列，供用户浏览。</w:t>
      </w:r>
    </w:p>
    <w:p w:rsidR="00E768F0" w:rsidRDefault="00E768F0" w:rsidP="00E768F0">
      <w:pPr>
        <w:pStyle w:val="a3"/>
        <w:tabs>
          <w:tab w:val="num" w:pos="720"/>
        </w:tabs>
        <w:spacing w:line="240" w:lineRule="auto"/>
        <w:ind w:leftChars="0" w:left="0"/>
        <w:rPr>
          <w:rFonts w:ascii="Times New Roman" w:hAnsi="Times New Roman" w:hint="eastAsia"/>
          <w:sz w:val="21"/>
          <w:szCs w:val="24"/>
        </w:rPr>
      </w:pPr>
    </w:p>
    <w:p w:rsidR="00E768F0" w:rsidRDefault="00E768F0" w:rsidP="00E768F0">
      <w:pPr>
        <w:pStyle w:val="a3"/>
        <w:tabs>
          <w:tab w:val="num" w:pos="720"/>
        </w:tabs>
        <w:spacing w:line="240" w:lineRule="auto"/>
        <w:ind w:leftChars="0" w:left="0"/>
        <w:rPr>
          <w:rFonts w:ascii="宋体" w:hAnsi="宋体" w:hint="eastAsia"/>
          <w:color w:val="000000"/>
          <w:sz w:val="21"/>
        </w:rPr>
      </w:pPr>
      <w:r>
        <w:rPr>
          <w:rFonts w:ascii="宋体" w:hAnsi="宋体" w:hint="eastAsia"/>
          <w:sz w:val="21"/>
        </w:rPr>
        <w:t>◆</w:t>
      </w:r>
      <w:r>
        <w:rPr>
          <w:rFonts w:ascii="宋体" w:hAnsi="宋体" w:hint="eastAsia"/>
        </w:rPr>
        <w:t xml:space="preserve"> </w:t>
      </w:r>
      <w:r>
        <w:rPr>
          <w:rFonts w:ascii="宋体" w:hAnsi="宋体" w:hint="eastAsia"/>
          <w:color w:val="000000"/>
          <w:sz w:val="21"/>
        </w:rPr>
        <w:t>识别功能具体用法参见第九节“公文识别”。（</w:t>
      </w:r>
      <w:r>
        <w:rPr>
          <w:rFonts w:ascii="宋体" w:hAnsi="宋体" w:hint="eastAsia"/>
          <w:b/>
          <w:bCs/>
          <w:color w:val="000000"/>
          <w:sz w:val="21"/>
        </w:rPr>
        <w:t>注：此功能限OCR版的用户使用</w:t>
      </w:r>
      <w:r>
        <w:rPr>
          <w:rFonts w:ascii="宋体" w:hAnsi="宋体" w:hint="eastAsia"/>
          <w:color w:val="000000"/>
          <w:sz w:val="21"/>
        </w:rPr>
        <w:t>）</w:t>
      </w:r>
    </w:p>
    <w:p w:rsidR="00E768F0" w:rsidRDefault="00E768F0" w:rsidP="00E768F0">
      <w:pPr>
        <w:rPr>
          <w:rFonts w:hint="eastAsia"/>
        </w:rPr>
      </w:pPr>
    </w:p>
    <w:p w:rsidR="00E768F0" w:rsidRDefault="00E768F0" w:rsidP="00E768F0">
      <w:pPr>
        <w:pStyle w:val="a3"/>
        <w:spacing w:line="240" w:lineRule="auto"/>
        <w:ind w:leftChars="0" w:left="0"/>
        <w:rPr>
          <w:rFonts w:ascii="宋体" w:hAnsi="宋体" w:hint="eastAsia"/>
          <w:b/>
          <w:bCs/>
          <w:color w:val="000000"/>
          <w:sz w:val="21"/>
        </w:rPr>
      </w:pPr>
      <w:r>
        <w:rPr>
          <w:rFonts w:ascii="宋体" w:hAnsi="宋体" w:hint="eastAsia"/>
        </w:rPr>
        <w:t xml:space="preserve">▲ </w:t>
      </w:r>
      <w:r>
        <w:rPr>
          <w:rFonts w:ascii="宋体" w:hAnsi="宋体" w:hint="eastAsia"/>
          <w:b/>
          <w:bCs/>
          <w:color w:val="000000"/>
          <w:sz w:val="21"/>
        </w:rPr>
        <w:t>视频、音频</w:t>
      </w:r>
    </w:p>
    <w:p w:rsidR="00E768F0" w:rsidRDefault="00E768F0" w:rsidP="00E768F0">
      <w:pPr>
        <w:rPr>
          <w:rFonts w:hint="eastAsia"/>
        </w:rPr>
      </w:pPr>
      <w:r>
        <w:rPr>
          <w:rFonts w:ascii="宋体" w:hAnsi="宋体" w:hint="eastAsia"/>
          <w:color w:val="000000"/>
        </w:rPr>
        <w:t>用户要对案卷或文件进行媒体操作，可点</w:t>
      </w:r>
      <w:r>
        <w:rPr>
          <w:rFonts w:ascii="宋体" w:hAnsi="宋体"/>
          <w:color w:val="000000"/>
        </w:rPr>
        <w:t xml:space="preserve">击 </w:t>
      </w:r>
      <w:r>
        <w:rPr>
          <w:rFonts w:ascii="宋体" w:hAnsi="宋体" w:hint="eastAsia"/>
          <w:color w:val="000000"/>
        </w:rPr>
        <w:t>“媒体”或是“视频、音频”按钮，系统进入视频、音频信息上载页面，如下图</w:t>
      </w:r>
    </w:p>
    <w:p w:rsidR="00E768F0" w:rsidRDefault="00E768F0" w:rsidP="00E768F0">
      <w:pPr>
        <w:rPr>
          <w:rFonts w:hint="eastAsia"/>
        </w:rPr>
      </w:pPr>
      <w:r>
        <w:rPr>
          <w:rFonts w:hint="eastAsia"/>
          <w:noProof/>
        </w:rPr>
        <w:drawing>
          <wp:inline distT="0" distB="0" distL="0" distR="0">
            <wp:extent cx="5276850" cy="2647950"/>
            <wp:effectExtent l="19050" t="0" r="0" b="0"/>
            <wp:docPr id="32" name="图片 32"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9"/>
                    <pic:cNvPicPr>
                      <a:picLocks noChangeAspect="1" noChangeArrowheads="1"/>
                    </pic:cNvPicPr>
                  </pic:nvPicPr>
                  <pic:blipFill>
                    <a:blip r:embed="rId50" cstate="print"/>
                    <a:srcRect/>
                    <a:stretch>
                      <a:fillRect/>
                    </a:stretch>
                  </pic:blipFill>
                  <pic:spPr bwMode="auto">
                    <a:xfrm>
                      <a:off x="0" y="0"/>
                      <a:ext cx="5276850" cy="2647950"/>
                    </a:xfrm>
                    <a:prstGeom prst="rect">
                      <a:avLst/>
                    </a:prstGeom>
                    <a:noFill/>
                    <a:ln w="9525">
                      <a:noFill/>
                      <a:miter lim="800000"/>
                      <a:headEnd/>
                      <a:tailEnd/>
                    </a:ln>
                  </pic:spPr>
                </pic:pic>
              </a:graphicData>
            </a:graphic>
          </wp:inline>
        </w:drawing>
      </w:r>
    </w:p>
    <w:p w:rsidR="00E768F0" w:rsidRDefault="00E768F0" w:rsidP="00E768F0">
      <w:pPr>
        <w:pStyle w:val="1"/>
        <w:rPr>
          <w:rFonts w:hint="eastAsia"/>
        </w:rPr>
      </w:pPr>
    </w:p>
    <w:p w:rsidR="00E768F0" w:rsidRDefault="00E768F0" w:rsidP="00E768F0">
      <w:pPr>
        <w:pStyle w:val="a3"/>
        <w:spacing w:line="240" w:lineRule="auto"/>
        <w:ind w:leftChars="0" w:left="0" w:firstLineChars="200" w:firstLine="420"/>
        <w:rPr>
          <w:rFonts w:ascii="宋体" w:hAnsi="宋体" w:hint="eastAsia"/>
          <w:color w:val="000000"/>
          <w:sz w:val="21"/>
        </w:rPr>
      </w:pPr>
      <w:r>
        <w:rPr>
          <w:rFonts w:ascii="宋体" w:hAnsi="宋体" w:hint="eastAsia"/>
          <w:color w:val="FF0000"/>
          <w:sz w:val="21"/>
        </w:rPr>
        <w:t>与上文所述的全文上传的操作方法一样，它包括单个文件上传和批量上传。单个文件的上传请点击“浏览”按钮</w:t>
      </w:r>
      <w:r>
        <w:rPr>
          <w:rFonts w:ascii="宋体" w:hAnsi="宋体" w:hint="eastAsia"/>
          <w:color w:val="000000"/>
          <w:sz w:val="21"/>
        </w:rPr>
        <w:t>，查找本地计算机以及局域网上所要上传的音频视频文件。选择要上传的文件然后点击“上传”按钮，系统将完成文件的上传。批量上传请点击“电子文件上传”按扭。</w:t>
      </w:r>
    </w:p>
    <w:p w:rsidR="00E768F0" w:rsidRDefault="00E768F0" w:rsidP="00E768F0">
      <w:pPr>
        <w:pStyle w:val="a3"/>
        <w:spacing w:line="240" w:lineRule="auto"/>
        <w:ind w:leftChars="0" w:left="0" w:firstLineChars="210" w:firstLine="441"/>
        <w:rPr>
          <w:rFonts w:ascii="宋体" w:hAnsi="宋体" w:hint="eastAsia"/>
          <w:color w:val="000000"/>
          <w:sz w:val="21"/>
        </w:rPr>
      </w:pPr>
      <w:r>
        <w:rPr>
          <w:rFonts w:ascii="宋体" w:hAnsi="宋体" w:hint="eastAsia"/>
          <w:color w:val="000000"/>
          <w:sz w:val="21"/>
        </w:rPr>
        <w:t>下图中用户可以看到已经上传到服务器中的音频档案题名、源文件名、长度、格式等基本信息。（注意由于媒体文件一般较大，上传整个文件时，系统会有一定的时延，用户</w:t>
      </w:r>
      <w:r>
        <w:rPr>
          <w:rFonts w:ascii="宋体" w:hAnsi="宋体"/>
          <w:color w:val="000000"/>
          <w:sz w:val="21"/>
        </w:rPr>
        <w:t>请耐</w:t>
      </w:r>
      <w:r>
        <w:rPr>
          <w:rFonts w:ascii="宋体" w:hAnsi="宋体" w:hint="eastAsia"/>
          <w:color w:val="000000"/>
          <w:sz w:val="21"/>
        </w:rPr>
        <w:t>心等候）</w:t>
      </w:r>
    </w:p>
    <w:p w:rsidR="00E768F0" w:rsidRDefault="00E768F0" w:rsidP="00E768F0">
      <w:pPr>
        <w:pStyle w:val="a3"/>
        <w:spacing w:line="240" w:lineRule="auto"/>
        <w:ind w:leftChars="0" w:left="0" w:firstLineChars="210" w:firstLine="441"/>
        <w:jc w:val="center"/>
        <w:rPr>
          <w:rFonts w:ascii="宋体" w:hAnsi="宋体" w:hint="eastAsia"/>
          <w:color w:val="000000"/>
          <w:sz w:val="21"/>
        </w:rPr>
      </w:pPr>
    </w:p>
    <w:p w:rsidR="00E768F0" w:rsidRDefault="00E768F0" w:rsidP="00E768F0">
      <w:pPr>
        <w:pStyle w:val="a3"/>
        <w:spacing w:line="240" w:lineRule="auto"/>
        <w:ind w:leftChars="0" w:left="0" w:firstLineChars="210" w:firstLine="504"/>
        <w:jc w:val="center"/>
        <w:rPr>
          <w:rFonts w:hint="eastAsia"/>
          <w:color w:val="000000"/>
        </w:rPr>
      </w:pPr>
      <w:r>
        <w:rPr>
          <w:noProof/>
          <w:color w:val="000000"/>
        </w:rPr>
        <w:drawing>
          <wp:inline distT="0" distB="0" distL="0" distR="0">
            <wp:extent cx="5276850" cy="596900"/>
            <wp:effectExtent l="19050" t="0" r="0" b="0"/>
            <wp:docPr id="33" name="图片 33" descr="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010"/>
                    <pic:cNvPicPr>
                      <a:picLocks noChangeAspect="1" noChangeArrowheads="1"/>
                    </pic:cNvPicPr>
                  </pic:nvPicPr>
                  <pic:blipFill>
                    <a:blip r:embed="rId51" cstate="print"/>
                    <a:srcRect/>
                    <a:stretch>
                      <a:fillRect/>
                    </a:stretch>
                  </pic:blipFill>
                  <pic:spPr bwMode="auto">
                    <a:xfrm>
                      <a:off x="0" y="0"/>
                      <a:ext cx="5276850" cy="596900"/>
                    </a:xfrm>
                    <a:prstGeom prst="rect">
                      <a:avLst/>
                    </a:prstGeom>
                    <a:noFill/>
                    <a:ln w="9525">
                      <a:noFill/>
                      <a:miter lim="800000"/>
                      <a:headEnd/>
                      <a:tailEnd/>
                    </a:ln>
                  </pic:spPr>
                </pic:pic>
              </a:graphicData>
            </a:graphic>
          </wp:inline>
        </w:drawing>
      </w:r>
    </w:p>
    <w:p w:rsidR="00E768F0" w:rsidRDefault="00E768F0" w:rsidP="00E768F0">
      <w:pPr>
        <w:pStyle w:val="1"/>
        <w:jc w:val="both"/>
        <w:rPr>
          <w:rFonts w:hint="eastAsia"/>
        </w:rPr>
      </w:pPr>
    </w:p>
    <w:p w:rsidR="00E768F0" w:rsidRDefault="00E768F0" w:rsidP="00E768F0">
      <w:pPr>
        <w:rPr>
          <w:rFonts w:hint="eastAsia"/>
        </w:rPr>
      </w:pPr>
      <w:r>
        <w:rPr>
          <w:rFonts w:ascii="宋体" w:hAnsi="宋体" w:hint="eastAsia"/>
        </w:rPr>
        <w:t xml:space="preserve">◆ </w:t>
      </w:r>
      <w:r>
        <w:rPr>
          <w:rFonts w:ascii="宋体" w:hAnsi="宋体" w:hint="eastAsia"/>
          <w:color w:val="000000"/>
        </w:rPr>
        <w:t>如果用户需要</w:t>
      </w:r>
      <w:r>
        <w:rPr>
          <w:rFonts w:ascii="宋体" w:hAnsi="宋体" w:hint="eastAsia"/>
          <w:b/>
          <w:bCs/>
          <w:color w:val="000000"/>
        </w:rPr>
        <w:t>删除</w:t>
      </w:r>
      <w:r>
        <w:rPr>
          <w:rFonts w:ascii="宋体" w:hAnsi="宋体" w:hint="eastAsia"/>
          <w:color w:val="000000"/>
        </w:rPr>
        <w:t>所上传的音频或视频档，可点击相应删除栏下的“删除”超链接，系统弹出对话框询问用户是否真的要删除？点击“确定”按钮完成删除。</w:t>
      </w:r>
    </w:p>
    <w:p w:rsidR="00E768F0" w:rsidRDefault="00E768F0" w:rsidP="00E768F0">
      <w:pPr>
        <w:rPr>
          <w:rFonts w:hint="eastAsia"/>
        </w:rPr>
      </w:pPr>
      <w:r>
        <w:rPr>
          <w:rFonts w:ascii="宋体" w:hAnsi="宋体" w:hint="eastAsia"/>
        </w:rPr>
        <w:t xml:space="preserve">◆ </w:t>
      </w:r>
      <w:r>
        <w:rPr>
          <w:rFonts w:ascii="宋体" w:hAnsi="宋体" w:hint="eastAsia"/>
          <w:color w:val="000000"/>
        </w:rPr>
        <w:t>如果用户需要</w:t>
      </w:r>
      <w:r>
        <w:rPr>
          <w:rFonts w:ascii="宋体" w:hAnsi="宋体" w:hint="eastAsia"/>
          <w:b/>
          <w:bCs/>
          <w:color w:val="000000"/>
        </w:rPr>
        <w:t>下载</w:t>
      </w:r>
      <w:r>
        <w:rPr>
          <w:rFonts w:ascii="宋体" w:hAnsi="宋体" w:hint="eastAsia"/>
          <w:color w:val="000000"/>
        </w:rPr>
        <w:t>所上传的音频或视频档，可点击相应删除栏下的“下载”超链接，然后把文件保存到指定文件夹。</w:t>
      </w:r>
    </w:p>
    <w:p w:rsidR="00E768F0" w:rsidRDefault="00E768F0" w:rsidP="00E768F0">
      <w:pPr>
        <w:rPr>
          <w:rFonts w:ascii="宋体" w:hAnsi="宋体" w:hint="eastAsia"/>
          <w:color w:val="000000"/>
        </w:rPr>
      </w:pPr>
      <w:r>
        <w:rPr>
          <w:rFonts w:ascii="宋体" w:hAnsi="宋体" w:hint="eastAsia"/>
        </w:rPr>
        <w:t xml:space="preserve">◆ </w:t>
      </w:r>
      <w:r>
        <w:rPr>
          <w:rFonts w:ascii="宋体" w:hAnsi="宋体" w:hint="eastAsia"/>
          <w:color w:val="000000"/>
        </w:rPr>
        <w:t>如果用户需要</w:t>
      </w:r>
      <w:r>
        <w:rPr>
          <w:rFonts w:ascii="宋体" w:hAnsi="宋体" w:hint="eastAsia"/>
          <w:b/>
          <w:bCs/>
          <w:color w:val="000000"/>
        </w:rPr>
        <w:t>播放</w:t>
      </w:r>
      <w:r>
        <w:rPr>
          <w:rFonts w:ascii="宋体" w:hAnsi="宋体" w:hint="eastAsia"/>
          <w:color w:val="000000"/>
        </w:rPr>
        <w:t>所上传的音频或视频档，可点击相应的播放栏下的“</w:t>
      </w:r>
      <w:r>
        <w:rPr>
          <w:rFonts w:ascii="宋体" w:hAnsi="宋体" w:hint="eastAsia"/>
          <w:noProof/>
          <w:color w:val="000000"/>
        </w:rPr>
        <w:drawing>
          <wp:inline distT="0" distB="0" distL="0" distR="0">
            <wp:extent cx="203200" cy="152400"/>
            <wp:effectExtent l="19050" t="0" r="6350" b="0"/>
            <wp:docPr id="34" name="图片 34" descr="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011"/>
                    <pic:cNvPicPr>
                      <a:picLocks noChangeAspect="1" noChangeArrowheads="1"/>
                    </pic:cNvPicPr>
                  </pic:nvPicPr>
                  <pic:blipFill>
                    <a:blip r:embed="rId52" cstate="print"/>
                    <a:srcRect/>
                    <a:stretch>
                      <a:fillRect/>
                    </a:stretch>
                  </pic:blipFill>
                  <pic:spPr bwMode="auto">
                    <a:xfrm>
                      <a:off x="0" y="0"/>
                      <a:ext cx="203200" cy="152400"/>
                    </a:xfrm>
                    <a:prstGeom prst="rect">
                      <a:avLst/>
                    </a:prstGeom>
                    <a:noFill/>
                    <a:ln w="9525">
                      <a:noFill/>
                      <a:miter lim="800000"/>
                      <a:headEnd/>
                      <a:tailEnd/>
                    </a:ln>
                  </pic:spPr>
                </pic:pic>
              </a:graphicData>
            </a:graphic>
          </wp:inline>
        </w:drawing>
      </w:r>
      <w:r>
        <w:rPr>
          <w:rFonts w:ascii="宋体" w:hAnsi="宋体" w:hint="eastAsia"/>
          <w:color w:val="000000"/>
        </w:rPr>
        <w:t>”图标，系统将启动相应的媒体播放器，如：</w:t>
      </w:r>
      <w:r>
        <w:rPr>
          <w:rFonts w:ascii="宋体" w:hAnsi="宋体"/>
          <w:color w:val="000000"/>
        </w:rPr>
        <w:t>Windows Media Player</w:t>
      </w:r>
      <w:r>
        <w:rPr>
          <w:rFonts w:ascii="宋体" w:hAnsi="宋体" w:hint="eastAsia"/>
          <w:color w:val="000000"/>
        </w:rPr>
        <w:t>，进行播放。</w:t>
      </w:r>
    </w:p>
    <w:p w:rsidR="00E768F0" w:rsidRDefault="00E768F0" w:rsidP="00E768F0">
      <w:pPr>
        <w:rPr>
          <w:rFonts w:hint="eastAsia"/>
        </w:rPr>
      </w:pPr>
    </w:p>
    <w:p w:rsidR="00E768F0" w:rsidRDefault="00E768F0" w:rsidP="00E768F0">
      <w:pPr>
        <w:pStyle w:val="3"/>
        <w:rPr>
          <w:rFonts w:ascii="宋体" w:hAnsi="宋体" w:hint="eastAsia"/>
          <w:sz w:val="21"/>
        </w:rPr>
      </w:pPr>
      <w:bookmarkStart w:id="3" w:name="_Toc254595759"/>
      <w:r>
        <w:rPr>
          <w:rFonts w:ascii="宋体" w:hAnsi="宋体" w:hint="eastAsia"/>
          <w:sz w:val="21"/>
        </w:rPr>
        <w:lastRenderedPageBreak/>
        <w:t>3．1 打印范围的确定</w:t>
      </w:r>
      <w:bookmarkEnd w:id="3"/>
    </w:p>
    <w:p w:rsidR="00E768F0" w:rsidRDefault="00E768F0" w:rsidP="00E768F0">
      <w:pPr>
        <w:ind w:firstLine="420"/>
        <w:rPr>
          <w:rFonts w:ascii="宋体" w:hAnsi="宋体" w:hint="eastAsia"/>
          <w:color w:val="000000"/>
          <w:szCs w:val="18"/>
        </w:rPr>
      </w:pPr>
      <w:r>
        <w:rPr>
          <w:rFonts w:ascii="宋体" w:hAnsi="宋体" w:hint="eastAsia"/>
          <w:color w:val="000000"/>
          <w:szCs w:val="18"/>
        </w:rPr>
        <w:t>系统支持以下几种入口确定打印的范围：打印当前类目、打印所有类目、打印检索结果、打印队列；</w:t>
      </w:r>
    </w:p>
    <w:p w:rsidR="00E768F0" w:rsidRDefault="00E768F0" w:rsidP="00E768F0">
      <w:pPr>
        <w:rPr>
          <w:rFonts w:ascii="宋体" w:hAnsi="宋体" w:hint="eastAsia"/>
          <w:i/>
          <w:color w:val="000000"/>
          <w:szCs w:val="18"/>
        </w:rPr>
      </w:pPr>
      <w:r>
        <w:rPr>
          <w:rFonts w:ascii="宋体" w:hAnsi="宋体" w:hint="eastAsia"/>
          <w:i/>
          <w:color w:val="000000"/>
          <w:szCs w:val="18"/>
        </w:rPr>
        <w:t>3．1.1打印当前类目与打印所有类目</w:t>
      </w:r>
    </w:p>
    <w:p w:rsidR="00E768F0" w:rsidRDefault="00E768F0" w:rsidP="00E768F0">
      <w:pPr>
        <w:ind w:firstLine="420"/>
        <w:rPr>
          <w:rFonts w:ascii="宋体" w:hAnsi="宋体" w:hint="eastAsia"/>
          <w:color w:val="000000"/>
          <w:szCs w:val="18"/>
        </w:rPr>
      </w:pPr>
      <w:r>
        <w:rPr>
          <w:rFonts w:ascii="宋体" w:hAnsi="宋体" w:hint="eastAsia"/>
          <w:color w:val="000000"/>
          <w:szCs w:val="18"/>
        </w:rPr>
        <w:t>这是基于三级类目来确定的打印范围。数据在录入时，已经预先按照三级树型类目的方式分类，如果要打印某个类目下的文件，可以先选择这个类目，然后点击“打印当前类目”，如果要打印整个表的文件，可以直接点击“打印所有类目”。如下图红线所示。</w:t>
      </w:r>
    </w:p>
    <w:p w:rsidR="00E768F0" w:rsidRDefault="00E768F0" w:rsidP="00E768F0">
      <w:pPr>
        <w:rPr>
          <w:rFonts w:hint="eastAsia"/>
        </w:rPr>
      </w:pPr>
    </w:p>
    <w:p w:rsidR="00E768F0" w:rsidRDefault="00E768F0" w:rsidP="00E768F0">
      <w:pPr>
        <w:jc w:val="center"/>
        <w:rPr>
          <w:rFonts w:ascii="宋体" w:hAnsi="宋体" w:hint="eastAsia"/>
          <w:color w:val="000000"/>
          <w:szCs w:val="18"/>
        </w:rPr>
      </w:pPr>
      <w:r>
        <w:rPr>
          <w:rFonts w:ascii="宋体" w:hAnsi="宋体"/>
          <w:noProof/>
          <w:color w:val="000000"/>
          <w:szCs w:val="18"/>
        </w:rPr>
        <w:drawing>
          <wp:inline distT="0" distB="0" distL="0" distR="0">
            <wp:extent cx="4533900" cy="2870200"/>
            <wp:effectExtent l="19050" t="0" r="0" b="0"/>
            <wp:docPr id="91" name="图片 91"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
                    <pic:cNvPicPr>
                      <a:picLocks noChangeAspect="1" noChangeArrowheads="1"/>
                    </pic:cNvPicPr>
                  </pic:nvPicPr>
                  <pic:blipFill>
                    <a:blip r:embed="rId53" cstate="print"/>
                    <a:srcRect/>
                    <a:stretch>
                      <a:fillRect/>
                    </a:stretch>
                  </pic:blipFill>
                  <pic:spPr bwMode="auto">
                    <a:xfrm>
                      <a:off x="0" y="0"/>
                      <a:ext cx="4533900" cy="2870200"/>
                    </a:xfrm>
                    <a:prstGeom prst="rect">
                      <a:avLst/>
                    </a:prstGeom>
                    <a:noFill/>
                    <a:ln w="9525">
                      <a:noFill/>
                      <a:miter lim="800000"/>
                      <a:headEnd/>
                      <a:tailEnd/>
                    </a:ln>
                  </pic:spPr>
                </pic:pic>
              </a:graphicData>
            </a:graphic>
          </wp:inline>
        </w:drawing>
      </w:r>
    </w:p>
    <w:p w:rsidR="00E768F0" w:rsidRDefault="00E768F0" w:rsidP="00E768F0">
      <w:pPr>
        <w:rPr>
          <w:rFonts w:hint="eastAsia"/>
        </w:rPr>
      </w:pPr>
    </w:p>
    <w:p w:rsidR="00E768F0" w:rsidRDefault="00E768F0" w:rsidP="00E768F0">
      <w:pPr>
        <w:rPr>
          <w:rFonts w:ascii="宋体" w:hAnsi="宋体" w:hint="eastAsia"/>
          <w:i/>
          <w:color w:val="000000"/>
          <w:szCs w:val="18"/>
        </w:rPr>
      </w:pPr>
      <w:r>
        <w:rPr>
          <w:rFonts w:ascii="宋体" w:hAnsi="宋体" w:hint="eastAsia"/>
          <w:i/>
          <w:color w:val="000000"/>
          <w:szCs w:val="18"/>
        </w:rPr>
        <w:t>3．1.2打印检索结果</w:t>
      </w:r>
    </w:p>
    <w:p w:rsidR="00E768F0" w:rsidRDefault="00E768F0" w:rsidP="00E768F0">
      <w:pPr>
        <w:rPr>
          <w:rFonts w:hint="eastAsia"/>
        </w:rPr>
      </w:pPr>
      <w:r>
        <w:rPr>
          <w:rFonts w:ascii="宋体" w:hAnsi="宋体" w:hint="eastAsia"/>
          <w:color w:val="000000"/>
          <w:szCs w:val="18"/>
        </w:rPr>
        <w:t>当要打印的内容横跨多个类目的时候，一般采用先在表内检索出需要打印的内容，而后打印检索结果。</w:t>
      </w:r>
    </w:p>
    <w:p w:rsidR="00E768F0" w:rsidRDefault="00E768F0" w:rsidP="00E768F0">
      <w:pPr>
        <w:rPr>
          <w:rFonts w:hint="eastAsia"/>
        </w:rPr>
      </w:pPr>
    </w:p>
    <w:p w:rsidR="00E768F0" w:rsidRDefault="00E768F0" w:rsidP="00E768F0">
      <w:pPr>
        <w:rPr>
          <w:rFonts w:hint="eastAsia"/>
        </w:rPr>
      </w:pPr>
    </w:p>
    <w:p w:rsidR="00E768F0" w:rsidRDefault="00E768F0" w:rsidP="00E768F0">
      <w:pPr>
        <w:jc w:val="center"/>
        <w:rPr>
          <w:rFonts w:ascii="宋体" w:hAnsi="宋体" w:hint="eastAsia"/>
          <w:color w:val="000000"/>
          <w:szCs w:val="18"/>
        </w:rPr>
      </w:pPr>
      <w:r>
        <w:rPr>
          <w:rFonts w:ascii="宋体" w:hAnsi="宋体"/>
          <w:noProof/>
          <w:color w:val="000000"/>
          <w:szCs w:val="18"/>
        </w:rPr>
        <w:drawing>
          <wp:inline distT="0" distB="0" distL="0" distR="0">
            <wp:extent cx="4591050" cy="2057400"/>
            <wp:effectExtent l="19050" t="0" r="0" b="0"/>
            <wp:docPr id="92" name="图片 92"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
                    <pic:cNvPicPr>
                      <a:picLocks noChangeAspect="1" noChangeArrowheads="1"/>
                    </pic:cNvPicPr>
                  </pic:nvPicPr>
                  <pic:blipFill>
                    <a:blip r:embed="rId54" cstate="print"/>
                    <a:srcRect/>
                    <a:stretch>
                      <a:fillRect/>
                    </a:stretch>
                  </pic:blipFill>
                  <pic:spPr bwMode="auto">
                    <a:xfrm>
                      <a:off x="0" y="0"/>
                      <a:ext cx="4591050" cy="2057400"/>
                    </a:xfrm>
                    <a:prstGeom prst="rect">
                      <a:avLst/>
                    </a:prstGeom>
                    <a:noFill/>
                    <a:ln w="9525">
                      <a:noFill/>
                      <a:miter lim="800000"/>
                      <a:headEnd/>
                      <a:tailEnd/>
                    </a:ln>
                  </pic:spPr>
                </pic:pic>
              </a:graphicData>
            </a:graphic>
          </wp:inline>
        </w:drawing>
      </w:r>
    </w:p>
    <w:p w:rsidR="00E768F0" w:rsidRDefault="00E768F0" w:rsidP="00E768F0">
      <w:pPr>
        <w:rPr>
          <w:rFonts w:hint="eastAsia"/>
        </w:rPr>
      </w:pPr>
    </w:p>
    <w:p w:rsidR="00E768F0" w:rsidRDefault="00E768F0" w:rsidP="00E768F0">
      <w:pPr>
        <w:rPr>
          <w:rFonts w:ascii="宋体" w:hAnsi="宋体" w:hint="eastAsia"/>
          <w:i/>
          <w:color w:val="000000"/>
          <w:szCs w:val="18"/>
        </w:rPr>
      </w:pPr>
      <w:r>
        <w:rPr>
          <w:rFonts w:ascii="宋体" w:hAnsi="宋体" w:hint="eastAsia"/>
          <w:i/>
          <w:color w:val="000000"/>
          <w:szCs w:val="18"/>
        </w:rPr>
        <w:t>3．1.3打印队列</w:t>
      </w:r>
    </w:p>
    <w:p w:rsidR="00E768F0" w:rsidRDefault="00E768F0" w:rsidP="00E768F0">
      <w:pPr>
        <w:rPr>
          <w:rFonts w:hint="eastAsia"/>
        </w:rPr>
      </w:pPr>
      <w:r>
        <w:rPr>
          <w:rFonts w:ascii="宋体" w:hAnsi="宋体" w:hint="eastAsia"/>
          <w:color w:val="000000"/>
          <w:szCs w:val="18"/>
        </w:rPr>
        <w:t>如果需要打印个别的几个文件，上述两种方式会比较麻烦，打印队列功能可以让用户将需要</w:t>
      </w:r>
      <w:r>
        <w:rPr>
          <w:rFonts w:ascii="宋体" w:hAnsi="宋体" w:hint="eastAsia"/>
          <w:color w:val="000000"/>
          <w:szCs w:val="18"/>
        </w:rPr>
        <w:lastRenderedPageBreak/>
        <w:t>打印的文件添加到打印队列中，然后打印时，只要选择“仅打印打印队列中的文件”，就可以打印用户选择的文件。</w:t>
      </w:r>
    </w:p>
    <w:p w:rsidR="00E768F0" w:rsidRDefault="00E768F0" w:rsidP="00E768F0">
      <w:pPr>
        <w:rPr>
          <w:rFonts w:hint="eastAsia"/>
        </w:rPr>
      </w:pPr>
    </w:p>
    <w:p w:rsidR="00E768F0" w:rsidRDefault="00E768F0" w:rsidP="00E768F0">
      <w:pPr>
        <w:jc w:val="center"/>
        <w:rPr>
          <w:rFonts w:hint="eastAsia"/>
        </w:rPr>
      </w:pPr>
      <w:r>
        <w:rPr>
          <w:noProof/>
        </w:rPr>
        <w:drawing>
          <wp:inline distT="0" distB="0" distL="0" distR="0">
            <wp:extent cx="4552950" cy="1854200"/>
            <wp:effectExtent l="19050" t="0" r="0" b="0"/>
            <wp:docPr id="93" name="图片 93"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
                    <pic:cNvPicPr>
                      <a:picLocks noChangeAspect="1" noChangeArrowheads="1"/>
                    </pic:cNvPicPr>
                  </pic:nvPicPr>
                  <pic:blipFill>
                    <a:blip r:embed="rId55" cstate="print"/>
                    <a:srcRect/>
                    <a:stretch>
                      <a:fillRect/>
                    </a:stretch>
                  </pic:blipFill>
                  <pic:spPr bwMode="auto">
                    <a:xfrm>
                      <a:off x="0" y="0"/>
                      <a:ext cx="4552950" cy="1854200"/>
                    </a:xfrm>
                    <a:prstGeom prst="rect">
                      <a:avLst/>
                    </a:prstGeom>
                    <a:noFill/>
                    <a:ln w="9525">
                      <a:noFill/>
                      <a:miter lim="800000"/>
                      <a:headEnd/>
                      <a:tailEnd/>
                    </a:ln>
                  </pic:spPr>
                </pic:pic>
              </a:graphicData>
            </a:graphic>
          </wp:inline>
        </w:drawing>
      </w:r>
    </w:p>
    <w:p w:rsidR="00E768F0" w:rsidRDefault="00E768F0" w:rsidP="00E768F0">
      <w:pPr>
        <w:ind w:firstLine="420"/>
        <w:rPr>
          <w:rFonts w:ascii="宋体" w:hAnsi="宋体" w:hint="eastAsia"/>
          <w:color w:val="000000"/>
          <w:szCs w:val="18"/>
        </w:rPr>
      </w:pPr>
    </w:p>
    <w:p w:rsidR="00E768F0" w:rsidRDefault="00E768F0" w:rsidP="00E768F0">
      <w:pPr>
        <w:ind w:firstLine="420"/>
        <w:rPr>
          <w:rFonts w:ascii="宋体" w:hAnsi="宋体" w:hint="eastAsia"/>
          <w:color w:val="000000"/>
          <w:szCs w:val="18"/>
        </w:rPr>
      </w:pPr>
      <w:r>
        <w:rPr>
          <w:rFonts w:ascii="宋体" w:hAnsi="宋体" w:hint="eastAsia"/>
          <w:color w:val="FF0000"/>
          <w:szCs w:val="18"/>
        </w:rPr>
        <w:t>还可以对选择的内容进行挑选与管理</w:t>
      </w:r>
      <w:r>
        <w:rPr>
          <w:rFonts w:ascii="宋体" w:hAnsi="宋体" w:hint="eastAsia"/>
          <w:color w:val="000000"/>
          <w:szCs w:val="18"/>
        </w:rPr>
        <w:t>：</w:t>
      </w:r>
    </w:p>
    <w:p w:rsidR="00E768F0" w:rsidRDefault="00E768F0" w:rsidP="00E768F0">
      <w:pPr>
        <w:rPr>
          <w:rFonts w:hint="eastAsia"/>
        </w:rPr>
      </w:pPr>
    </w:p>
    <w:p w:rsidR="00E768F0" w:rsidRDefault="00E768F0" w:rsidP="00E768F0">
      <w:pPr>
        <w:jc w:val="center"/>
        <w:rPr>
          <w:rFonts w:hint="eastAsia"/>
        </w:rPr>
      </w:pPr>
      <w:r>
        <w:rPr>
          <w:noProof/>
        </w:rPr>
        <w:drawing>
          <wp:inline distT="0" distB="0" distL="0" distR="0">
            <wp:extent cx="4114800" cy="1333500"/>
            <wp:effectExtent l="19050" t="0" r="0" b="0"/>
            <wp:docPr id="94" name="图片 9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n"/>
                    <pic:cNvPicPr>
                      <a:picLocks noChangeAspect="1" noChangeArrowheads="1"/>
                    </pic:cNvPicPr>
                  </pic:nvPicPr>
                  <pic:blipFill>
                    <a:blip r:embed="rId56" cstate="print"/>
                    <a:srcRect/>
                    <a:stretch>
                      <a:fillRect/>
                    </a:stretch>
                  </pic:blipFill>
                  <pic:spPr bwMode="auto">
                    <a:xfrm>
                      <a:off x="0" y="0"/>
                      <a:ext cx="4114800" cy="1333500"/>
                    </a:xfrm>
                    <a:prstGeom prst="rect">
                      <a:avLst/>
                    </a:prstGeom>
                    <a:noFill/>
                    <a:ln w="9525">
                      <a:noFill/>
                      <a:miter lim="800000"/>
                      <a:headEnd/>
                      <a:tailEnd/>
                    </a:ln>
                  </pic:spPr>
                </pic:pic>
              </a:graphicData>
            </a:graphic>
          </wp:inline>
        </w:drawing>
      </w:r>
    </w:p>
    <w:p w:rsidR="00E768F0" w:rsidRDefault="00E768F0" w:rsidP="00E768F0">
      <w:pPr>
        <w:rPr>
          <w:rFonts w:hint="eastAsia"/>
        </w:rPr>
      </w:pPr>
      <w:r>
        <w:rPr>
          <w:rFonts w:ascii="宋体" w:hAnsi="宋体" w:hint="eastAsia"/>
          <w:color w:val="000000"/>
          <w:szCs w:val="18"/>
        </w:rPr>
        <w:t>类目、检索与打印队列配合使用，可以使得对打印范围的确定方便而精确。</w:t>
      </w:r>
    </w:p>
    <w:p w:rsidR="00E768F0" w:rsidRDefault="00E768F0" w:rsidP="00E768F0">
      <w:pPr>
        <w:pStyle w:val="3"/>
        <w:rPr>
          <w:rFonts w:ascii="宋体" w:hAnsi="宋体" w:hint="eastAsia"/>
          <w:sz w:val="21"/>
        </w:rPr>
      </w:pPr>
      <w:bookmarkStart w:id="4" w:name="_Toc254595760"/>
      <w:r>
        <w:rPr>
          <w:rFonts w:ascii="宋体" w:hAnsi="宋体" w:hint="eastAsia"/>
          <w:sz w:val="21"/>
        </w:rPr>
        <w:t>3．2  打印目录模版的选择及具体设置</w:t>
      </w:r>
      <w:bookmarkEnd w:id="4"/>
    </w:p>
    <w:p w:rsidR="00E768F0" w:rsidRDefault="00E768F0" w:rsidP="00E768F0">
      <w:pPr>
        <w:rPr>
          <w:rFonts w:ascii="宋体" w:hAnsi="宋体" w:hint="eastAsia"/>
          <w:color w:val="000000"/>
          <w:szCs w:val="18"/>
        </w:rPr>
      </w:pPr>
      <w:r>
        <w:rPr>
          <w:rFonts w:ascii="宋体" w:hAnsi="宋体" w:hint="eastAsia"/>
          <w:color w:val="000000"/>
          <w:szCs w:val="18"/>
        </w:rPr>
        <w:t>点击上面提到的打印按钮，就会出现下面的窗口，如下图。</w:t>
      </w:r>
    </w:p>
    <w:p w:rsidR="00E768F0" w:rsidRDefault="00E768F0" w:rsidP="00E768F0">
      <w:pPr>
        <w:rPr>
          <w:rFonts w:hint="eastAsia"/>
        </w:rPr>
      </w:pPr>
    </w:p>
    <w:p w:rsidR="00E768F0" w:rsidRDefault="00E768F0" w:rsidP="00E768F0">
      <w:pPr>
        <w:jc w:val="center"/>
        <w:rPr>
          <w:rFonts w:hint="eastAsia"/>
        </w:rPr>
      </w:pPr>
      <w:r>
        <w:rPr>
          <w:noProof/>
        </w:rPr>
        <w:lastRenderedPageBreak/>
        <w:drawing>
          <wp:inline distT="0" distB="0" distL="0" distR="0">
            <wp:extent cx="5727700" cy="5810250"/>
            <wp:effectExtent l="19050" t="0" r="6350" b="0"/>
            <wp:docPr id="95" name="图片 95"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
                    <pic:cNvPicPr>
                      <a:picLocks noChangeAspect="1" noChangeArrowheads="1"/>
                    </pic:cNvPicPr>
                  </pic:nvPicPr>
                  <pic:blipFill>
                    <a:blip r:embed="rId57" cstate="print"/>
                    <a:srcRect/>
                    <a:stretch>
                      <a:fillRect/>
                    </a:stretch>
                  </pic:blipFill>
                  <pic:spPr bwMode="auto">
                    <a:xfrm>
                      <a:off x="0" y="0"/>
                      <a:ext cx="5727700" cy="5810250"/>
                    </a:xfrm>
                    <a:prstGeom prst="rect">
                      <a:avLst/>
                    </a:prstGeom>
                    <a:noFill/>
                    <a:ln w="9525">
                      <a:noFill/>
                      <a:miter lim="800000"/>
                      <a:headEnd/>
                      <a:tailEnd/>
                    </a:ln>
                  </pic:spPr>
                </pic:pic>
              </a:graphicData>
            </a:graphic>
          </wp:inline>
        </w:drawing>
      </w:r>
    </w:p>
    <w:p w:rsidR="00E768F0" w:rsidRDefault="00E768F0" w:rsidP="00E768F0">
      <w:pPr>
        <w:rPr>
          <w:rFonts w:hint="eastAsia"/>
        </w:rPr>
      </w:pPr>
    </w:p>
    <w:p w:rsidR="00E768F0" w:rsidRDefault="00E768F0" w:rsidP="00E768F0">
      <w:pPr>
        <w:rPr>
          <w:rFonts w:hint="eastAsia"/>
        </w:rPr>
      </w:pPr>
    </w:p>
    <w:p w:rsidR="00E768F0" w:rsidRDefault="00E768F0" w:rsidP="00E768F0">
      <w:pPr>
        <w:rPr>
          <w:rFonts w:hint="eastAsia"/>
        </w:rPr>
      </w:pPr>
      <w:r>
        <w:rPr>
          <w:rFonts w:hint="eastAsia"/>
        </w:rPr>
        <w:t>从上图中可以看到目录打印里新增了导出到</w:t>
      </w:r>
      <w:r>
        <w:rPr>
          <w:rFonts w:hint="eastAsia"/>
        </w:rPr>
        <w:t>Excel</w:t>
      </w:r>
      <w:r>
        <w:rPr>
          <w:rFonts w:hint="eastAsia"/>
        </w:rPr>
        <w:t>功能。</w:t>
      </w:r>
    </w:p>
    <w:p w:rsidR="00E768F0" w:rsidRDefault="00E768F0" w:rsidP="00E768F0">
      <w:pPr>
        <w:rPr>
          <w:rFonts w:ascii="宋体" w:hAnsi="宋体" w:hint="eastAsia"/>
          <w:szCs w:val="21"/>
        </w:rPr>
      </w:pPr>
      <w:r>
        <w:rPr>
          <w:rFonts w:ascii="宋体" w:hAnsi="宋体" w:cs="Tahoma"/>
          <w:color w:val="000000"/>
          <w:szCs w:val="21"/>
        </w:rPr>
        <w:t xml:space="preserve">该功能可以将数据导出到Excel表,其特点是不需要安装打印插件，但是客户端计算机需要安装Excel.   </w:t>
      </w:r>
      <w:r>
        <w:rPr>
          <w:rFonts w:ascii="宋体" w:hAnsi="宋体" w:cs="Tahoma"/>
          <w:color w:val="000000"/>
          <w:szCs w:val="21"/>
        </w:rPr>
        <w:br/>
        <w:t>选择好需要导出的案卷文件以后,即选择一个模板,例如下图选择了案卷目录,点击导出到Excel按扭,导出之后的格式如下面截图所示:</w:t>
      </w:r>
    </w:p>
    <w:p w:rsidR="00E768F0" w:rsidRDefault="00E768F0" w:rsidP="00E768F0">
      <w:pPr>
        <w:rPr>
          <w:rFonts w:hint="eastAsia"/>
        </w:rPr>
      </w:pPr>
      <w:r>
        <w:rPr>
          <w:noProof/>
        </w:rPr>
        <w:lastRenderedPageBreak/>
        <w:drawing>
          <wp:inline distT="0" distB="0" distL="0" distR="0">
            <wp:extent cx="4400550" cy="1943100"/>
            <wp:effectExtent l="19050" t="0" r="0" b="0"/>
            <wp:docPr id="96" name="图片 9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
                    <pic:cNvPicPr>
                      <a:picLocks noChangeAspect="1" noChangeArrowheads="1"/>
                    </pic:cNvPicPr>
                  </pic:nvPicPr>
                  <pic:blipFill>
                    <a:blip r:embed="rId58" cstate="print"/>
                    <a:srcRect/>
                    <a:stretch>
                      <a:fillRect/>
                    </a:stretch>
                  </pic:blipFill>
                  <pic:spPr bwMode="auto">
                    <a:xfrm>
                      <a:off x="0" y="0"/>
                      <a:ext cx="4400550" cy="1943100"/>
                    </a:xfrm>
                    <a:prstGeom prst="rect">
                      <a:avLst/>
                    </a:prstGeom>
                    <a:noFill/>
                    <a:ln w="9525">
                      <a:noFill/>
                      <a:miter lim="800000"/>
                      <a:headEnd/>
                      <a:tailEnd/>
                    </a:ln>
                  </pic:spPr>
                </pic:pic>
              </a:graphicData>
            </a:graphic>
          </wp:inline>
        </w:drawing>
      </w:r>
    </w:p>
    <w:p w:rsidR="00E768F0" w:rsidRDefault="00E768F0" w:rsidP="00E768F0">
      <w:pPr>
        <w:numPr>
          <w:ilvl w:val="0"/>
          <w:numId w:val="5"/>
        </w:numPr>
        <w:rPr>
          <w:rFonts w:ascii="宋体" w:hAnsi="宋体" w:hint="eastAsia"/>
          <w:b/>
          <w:bCs/>
          <w:color w:val="000000"/>
          <w:szCs w:val="21"/>
        </w:rPr>
      </w:pPr>
      <w:r>
        <w:rPr>
          <w:noProof/>
        </w:rPr>
        <w:drawing>
          <wp:anchor distT="0" distB="0" distL="114300" distR="114300" simplePos="0" relativeHeight="251668480" behindDoc="0" locked="0" layoutInCell="1" allowOverlap="1">
            <wp:simplePos x="0" y="0"/>
            <wp:positionH relativeFrom="column">
              <wp:posOffset>2667000</wp:posOffset>
            </wp:positionH>
            <wp:positionV relativeFrom="paragraph">
              <wp:posOffset>1882140</wp:posOffset>
            </wp:positionV>
            <wp:extent cx="2628900" cy="2790825"/>
            <wp:effectExtent l="19050" t="0" r="0" b="0"/>
            <wp:wrapSquare wrapText="bothSides"/>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cstate="print"/>
                    <a:srcRect/>
                    <a:stretch>
                      <a:fillRect/>
                    </a:stretch>
                  </pic:blipFill>
                  <pic:spPr bwMode="auto">
                    <a:xfrm>
                      <a:off x="0" y="0"/>
                      <a:ext cx="2628900" cy="279082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2600325</wp:posOffset>
            </wp:positionH>
            <wp:positionV relativeFrom="paragraph">
              <wp:posOffset>99060</wp:posOffset>
            </wp:positionV>
            <wp:extent cx="2647950" cy="1581150"/>
            <wp:effectExtent l="19050" t="0" r="0" b="0"/>
            <wp:wrapSquare wrapText="bothSides"/>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2647950" cy="1581150"/>
                    </a:xfrm>
                    <a:prstGeom prst="rect">
                      <a:avLst/>
                    </a:prstGeom>
                    <a:noFill/>
                    <a:ln w="9525">
                      <a:noFill/>
                      <a:miter lim="800000"/>
                      <a:headEnd/>
                      <a:tailEnd/>
                    </a:ln>
                  </pic:spPr>
                </pic:pic>
              </a:graphicData>
            </a:graphic>
          </wp:anchor>
        </w:drawing>
      </w:r>
      <w:r>
        <w:rPr>
          <w:rFonts w:ascii="宋体" w:hAnsi="宋体" w:hint="eastAsia"/>
          <w:b/>
          <w:bCs/>
          <w:color w:val="000000"/>
          <w:szCs w:val="21"/>
        </w:rPr>
        <w:t>自定义打印目录：</w:t>
      </w:r>
      <w:r>
        <w:rPr>
          <w:rFonts w:ascii="宋体" w:hAnsi="宋体" w:hint="eastAsia"/>
          <w:bCs/>
          <w:color w:val="000000"/>
          <w:szCs w:val="21"/>
        </w:rPr>
        <w:t>在自定义打印目录中是用户自己定制的一些打印模版，如右图里边这些打印目录都是我们系统提供的，这些打印模版都是根据国家标准定制的模版，如果用户在使用过程中这些模版不符合自己的实际情况，可在系统设置中的打印模版管理中自己定制打印模版，具体的定制方法参见</w:t>
      </w:r>
      <w:hyperlink w:anchor="_打印模版管理" w:history="1">
        <w:r>
          <w:rPr>
            <w:rStyle w:val="a6"/>
            <w:rFonts w:ascii="宋体" w:hAnsi="宋体" w:hint="eastAsia"/>
            <w:bCs/>
            <w:szCs w:val="21"/>
          </w:rPr>
          <w:t>打印模版管理</w:t>
        </w:r>
      </w:hyperlink>
    </w:p>
    <w:p w:rsidR="00E768F0" w:rsidRDefault="00E768F0" w:rsidP="00E768F0">
      <w:pPr>
        <w:numPr>
          <w:ilvl w:val="0"/>
          <w:numId w:val="5"/>
        </w:numPr>
        <w:rPr>
          <w:rFonts w:ascii="宋体" w:hAnsi="宋体" w:hint="eastAsia"/>
          <w:b/>
          <w:bCs/>
          <w:color w:val="000000"/>
          <w:szCs w:val="21"/>
        </w:rPr>
      </w:pPr>
      <w:r>
        <w:rPr>
          <w:rFonts w:ascii="宋体" w:hAnsi="宋体" w:hint="eastAsia"/>
          <w:b/>
          <w:bCs/>
          <w:color w:val="000000"/>
          <w:szCs w:val="21"/>
        </w:rPr>
        <w:t>自定义打印选项：</w:t>
      </w:r>
      <w:r>
        <w:rPr>
          <w:rFonts w:ascii="宋体" w:hAnsi="宋体" w:hint="eastAsia"/>
          <w:bCs/>
          <w:color w:val="000000"/>
          <w:szCs w:val="21"/>
        </w:rPr>
        <w:t>自定义打印选项中的设置都可以在“系统设置”中“打印模版管理”中每个模版里设置好，这样以后打印的时自定义打印设置里都不要做设置。“选择打印范围”中设置的是打印的范围，可根据打印的要求设置。“包含序号栏”中设置的是打印目录中第一栏是否显示序号，系统中一般默认的都不包含序号，要显示的话选择“是”。如右图</w:t>
      </w:r>
    </w:p>
    <w:p w:rsidR="00E768F0" w:rsidRDefault="00E768F0" w:rsidP="00E768F0">
      <w:pPr>
        <w:numPr>
          <w:ilvl w:val="0"/>
          <w:numId w:val="5"/>
        </w:numPr>
        <w:rPr>
          <w:rFonts w:ascii="宋体" w:hAnsi="宋体" w:hint="eastAsia"/>
          <w:b/>
          <w:bCs/>
          <w:color w:val="000000"/>
          <w:szCs w:val="21"/>
        </w:rPr>
      </w:pPr>
      <w:r>
        <w:rPr>
          <w:rFonts w:ascii="宋体" w:hAnsi="宋体" w:hint="eastAsia"/>
          <w:b/>
          <w:bCs/>
          <w:color w:val="000000"/>
          <w:szCs w:val="21"/>
        </w:rPr>
        <w:t>默认打印目录：</w:t>
      </w:r>
      <w:r>
        <w:rPr>
          <w:rFonts w:ascii="宋体" w:hAnsi="宋体" w:hint="eastAsia"/>
          <w:bCs/>
          <w:color w:val="000000"/>
          <w:szCs w:val="21"/>
        </w:rPr>
        <w:t>默认打印目录中是我们系统提供的打印目录，这些目录是根据国家标准设置的，用户不能进行修改。</w:t>
      </w:r>
    </w:p>
    <w:p w:rsidR="00E768F0" w:rsidRDefault="00E768F0" w:rsidP="00E768F0">
      <w:pPr>
        <w:numPr>
          <w:ilvl w:val="0"/>
          <w:numId w:val="5"/>
        </w:numPr>
        <w:rPr>
          <w:rFonts w:ascii="宋体" w:hAnsi="宋体" w:hint="eastAsia"/>
          <w:b/>
          <w:bCs/>
          <w:color w:val="000000"/>
          <w:szCs w:val="21"/>
        </w:rPr>
      </w:pPr>
      <w:r>
        <w:rPr>
          <w:noProof/>
        </w:rPr>
        <w:drawing>
          <wp:anchor distT="0" distB="0" distL="114300" distR="114300" simplePos="0" relativeHeight="251669504" behindDoc="0" locked="0" layoutInCell="1" allowOverlap="1">
            <wp:simplePos x="0" y="0"/>
            <wp:positionH relativeFrom="column">
              <wp:posOffset>2600325</wp:posOffset>
            </wp:positionH>
            <wp:positionV relativeFrom="paragraph">
              <wp:posOffset>-99060</wp:posOffset>
            </wp:positionV>
            <wp:extent cx="2695575" cy="2314575"/>
            <wp:effectExtent l="19050" t="0" r="9525" b="0"/>
            <wp:wrapSquare wrapText="bothSides"/>
            <wp:docPr id="5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2695575" cy="2314575"/>
                    </a:xfrm>
                    <a:prstGeom prst="rect">
                      <a:avLst/>
                    </a:prstGeom>
                    <a:noFill/>
                    <a:ln w="9525">
                      <a:noFill/>
                      <a:miter lim="800000"/>
                      <a:headEnd/>
                      <a:tailEnd/>
                    </a:ln>
                  </pic:spPr>
                </pic:pic>
              </a:graphicData>
            </a:graphic>
          </wp:anchor>
        </w:drawing>
      </w:r>
      <w:r>
        <w:rPr>
          <w:rFonts w:ascii="宋体" w:hAnsi="宋体" w:hint="eastAsia"/>
          <w:b/>
          <w:bCs/>
          <w:color w:val="000000"/>
          <w:szCs w:val="21"/>
        </w:rPr>
        <w:t>打印设置选项：</w:t>
      </w:r>
      <w:r>
        <w:rPr>
          <w:rFonts w:ascii="宋体" w:hAnsi="宋体" w:hint="eastAsia"/>
          <w:bCs/>
          <w:color w:val="000000"/>
          <w:szCs w:val="21"/>
        </w:rPr>
        <w:t>打印选项中设置的是页面设置中的左右边距等其它设置，转换页次这块是在打印文件时用到，一般情况下用户在输入文件时输入的时候再“页数”一栏输的是文件的实际页数而不是文件的页码，在打印的时候选择这一功能可以将输入的页数转换为文件的页码，打印页面设置中设置的</w:t>
      </w:r>
      <w:r>
        <w:rPr>
          <w:rFonts w:ascii="宋体" w:hAnsi="宋体" w:hint="eastAsia"/>
          <w:bCs/>
          <w:color w:val="000000"/>
          <w:szCs w:val="21"/>
        </w:rPr>
        <w:lastRenderedPageBreak/>
        <w:t>是打印中的行高、左右边距等等如右图。</w:t>
      </w:r>
    </w:p>
    <w:p w:rsidR="00E768F0" w:rsidRDefault="00E768F0" w:rsidP="00E768F0">
      <w:pPr>
        <w:ind w:firstLineChars="196" w:firstLine="413"/>
        <w:rPr>
          <w:rFonts w:ascii="宋体" w:hAnsi="宋体" w:hint="eastAsia"/>
          <w:b/>
          <w:bCs/>
          <w:color w:val="FF0000"/>
          <w:szCs w:val="18"/>
        </w:rPr>
      </w:pPr>
    </w:p>
    <w:p w:rsidR="00E768F0" w:rsidRDefault="00E768F0" w:rsidP="00E768F0">
      <w:pPr>
        <w:ind w:firstLineChars="196" w:firstLine="413"/>
        <w:rPr>
          <w:rFonts w:ascii="宋体" w:hAnsi="宋体" w:hint="eastAsia"/>
          <w:b/>
          <w:bCs/>
          <w:color w:val="FF0000"/>
          <w:szCs w:val="18"/>
        </w:rPr>
      </w:pPr>
      <w:hyperlink w:anchor="_打印模版管理" w:history="1">
        <w:r>
          <w:rPr>
            <w:rStyle w:val="a6"/>
            <w:rFonts w:ascii="宋体" w:hAnsi="宋体" w:hint="eastAsia"/>
            <w:b/>
            <w:bCs/>
            <w:szCs w:val="18"/>
          </w:rPr>
          <w:t>注：打印模版的设置在第三章第九节的打印模版中详细说明。</w:t>
        </w:r>
      </w:hyperlink>
    </w:p>
    <w:p w:rsidR="00E768F0" w:rsidRDefault="00E768F0" w:rsidP="00E768F0">
      <w:pPr>
        <w:ind w:firstLineChars="200" w:firstLine="420"/>
        <w:rPr>
          <w:rFonts w:ascii="宋体" w:hAnsi="宋体" w:hint="eastAsia"/>
          <w:color w:val="000000"/>
          <w:szCs w:val="18"/>
        </w:rPr>
      </w:pPr>
    </w:p>
    <w:p w:rsidR="00E768F0" w:rsidRDefault="00E768F0" w:rsidP="00E768F0">
      <w:pPr>
        <w:ind w:firstLineChars="200" w:firstLine="420"/>
        <w:rPr>
          <w:rFonts w:ascii="宋体" w:hAnsi="宋体" w:hint="eastAsia"/>
          <w:color w:val="000000"/>
          <w:szCs w:val="18"/>
        </w:rPr>
      </w:pPr>
      <w:r>
        <w:rPr>
          <w:rFonts w:ascii="宋体" w:hAnsi="宋体" w:hint="eastAsia"/>
          <w:color w:val="000000"/>
          <w:szCs w:val="18"/>
        </w:rPr>
        <w:t>另外，系统还为用户准备了几个默认的打印目录，包括全引目录、案卷封面、备考表、案卷背脊等</w:t>
      </w:r>
      <w:r>
        <w:rPr>
          <w:rFonts w:ascii="宋体" w:hAnsi="宋体" w:hint="eastAsia"/>
          <w:b/>
          <w:bCs/>
          <w:color w:val="000000"/>
          <w:szCs w:val="18"/>
        </w:rPr>
        <w:t>（如上图的右半部分所示）</w:t>
      </w:r>
      <w:r>
        <w:rPr>
          <w:rFonts w:ascii="宋体" w:hAnsi="宋体" w:hint="eastAsia"/>
          <w:color w:val="000000"/>
          <w:szCs w:val="18"/>
        </w:rPr>
        <w:t>，然后用户可以进行目录打印设置以及打印的页面设置。</w:t>
      </w:r>
    </w:p>
    <w:p w:rsidR="00E768F0" w:rsidRDefault="00E768F0" w:rsidP="00E768F0">
      <w:pPr>
        <w:ind w:firstLineChars="200" w:firstLine="420"/>
        <w:rPr>
          <w:rFonts w:ascii="Tahoma" w:hAnsi="Tahoma" w:cs="Tahoma" w:hint="eastAsia"/>
          <w:color w:val="000000"/>
          <w:szCs w:val="21"/>
        </w:rPr>
      </w:pPr>
      <w:r>
        <w:rPr>
          <w:rFonts w:ascii="宋体" w:hAnsi="宋体" w:hint="eastAsia"/>
          <w:color w:val="000000"/>
          <w:szCs w:val="18"/>
        </w:rPr>
        <w:t>在选定好打印目录以及进行了相关的设置以后，就可以点击“</w:t>
      </w:r>
      <w:r>
        <w:rPr>
          <w:rFonts w:ascii="宋体" w:hAnsi="宋体" w:hint="eastAsia"/>
          <w:b/>
          <w:bCs/>
          <w:color w:val="000000"/>
          <w:szCs w:val="18"/>
        </w:rPr>
        <w:t>打印</w:t>
      </w:r>
      <w:r>
        <w:rPr>
          <w:rFonts w:ascii="宋体" w:hAnsi="宋体" w:hint="eastAsia"/>
          <w:b/>
          <w:bCs/>
          <w:color w:val="FF0000"/>
          <w:szCs w:val="18"/>
        </w:rPr>
        <w:t>预</w:t>
      </w:r>
      <w:r>
        <w:rPr>
          <w:rFonts w:ascii="宋体" w:hAnsi="宋体" w:hint="eastAsia"/>
          <w:b/>
          <w:bCs/>
          <w:color w:val="000000"/>
          <w:szCs w:val="18"/>
        </w:rPr>
        <w:t>览</w:t>
      </w:r>
      <w:r>
        <w:rPr>
          <w:rFonts w:ascii="宋体" w:hAnsi="宋体" w:hint="eastAsia"/>
          <w:color w:val="000000"/>
          <w:szCs w:val="18"/>
        </w:rPr>
        <w:t>”按扭看到真实的打印情况，在您的机子上第一次点击“</w:t>
      </w:r>
      <w:r>
        <w:rPr>
          <w:rFonts w:ascii="宋体" w:hAnsi="宋体" w:hint="eastAsia"/>
          <w:b/>
          <w:bCs/>
          <w:color w:val="000000"/>
          <w:szCs w:val="18"/>
        </w:rPr>
        <w:t>打印</w:t>
      </w:r>
      <w:r>
        <w:rPr>
          <w:rFonts w:ascii="宋体" w:hAnsi="宋体" w:hint="eastAsia"/>
          <w:b/>
          <w:bCs/>
          <w:color w:val="FF0000"/>
          <w:szCs w:val="18"/>
        </w:rPr>
        <w:t>预</w:t>
      </w:r>
      <w:r>
        <w:rPr>
          <w:rFonts w:ascii="宋体" w:hAnsi="宋体" w:hint="eastAsia"/>
          <w:b/>
          <w:bCs/>
          <w:color w:val="000000"/>
          <w:szCs w:val="18"/>
        </w:rPr>
        <w:t>览</w:t>
      </w:r>
      <w:r>
        <w:rPr>
          <w:rFonts w:ascii="宋体" w:hAnsi="宋体" w:hint="eastAsia"/>
          <w:color w:val="000000"/>
          <w:szCs w:val="18"/>
        </w:rPr>
        <w:t>”时可能会提示安装系统的一个插件。点击“安装”就可以了，如果安装后点击“</w:t>
      </w:r>
      <w:r>
        <w:rPr>
          <w:rFonts w:ascii="宋体" w:hAnsi="宋体" w:hint="eastAsia"/>
          <w:b/>
          <w:bCs/>
          <w:color w:val="000000"/>
          <w:szCs w:val="18"/>
        </w:rPr>
        <w:t>打印</w:t>
      </w:r>
      <w:r>
        <w:rPr>
          <w:rFonts w:ascii="宋体" w:hAnsi="宋体" w:hint="eastAsia"/>
          <w:b/>
          <w:bCs/>
          <w:color w:val="FF0000"/>
          <w:szCs w:val="18"/>
        </w:rPr>
        <w:t>预</w:t>
      </w:r>
      <w:r>
        <w:rPr>
          <w:rFonts w:ascii="宋体" w:hAnsi="宋体" w:hint="eastAsia"/>
          <w:b/>
          <w:bCs/>
          <w:color w:val="000000"/>
          <w:szCs w:val="18"/>
        </w:rPr>
        <w:t>览</w:t>
      </w:r>
      <w:r>
        <w:rPr>
          <w:rFonts w:ascii="宋体" w:hAnsi="宋体" w:hint="eastAsia"/>
          <w:color w:val="000000"/>
          <w:szCs w:val="18"/>
        </w:rPr>
        <w:t>”</w:t>
      </w:r>
      <w:r>
        <w:rPr>
          <w:rFonts w:hint="eastAsia"/>
        </w:rPr>
        <w:t>的时候出现</w:t>
      </w:r>
      <w:r>
        <w:rPr>
          <w:rFonts w:ascii="Tahoma" w:hAnsi="Tahoma" w:cs="Tahoma"/>
          <w:color w:val="000000"/>
          <w:szCs w:val="21"/>
        </w:rPr>
        <w:t>“</w:t>
      </w:r>
      <w:r>
        <w:rPr>
          <w:rFonts w:ascii="Tahoma" w:hAnsi="Tahoma" w:cs="Tahoma"/>
          <w:color w:val="000000"/>
          <w:szCs w:val="21"/>
        </w:rPr>
        <w:t>正在生成目录，请稍候</w:t>
      </w:r>
      <w:r>
        <w:rPr>
          <w:rFonts w:ascii="Tahoma" w:hAnsi="Tahoma" w:cs="Tahoma"/>
          <w:color w:val="000000"/>
          <w:szCs w:val="21"/>
        </w:rPr>
        <w:t>...”</w:t>
      </w:r>
      <w:r>
        <w:rPr>
          <w:rFonts w:ascii="Tahoma" w:hAnsi="Tahoma" w:cs="Tahoma" w:hint="eastAsia"/>
          <w:color w:val="000000"/>
          <w:szCs w:val="21"/>
        </w:rPr>
        <w:t>这个就说明系统的打印插件没有安装上，按照如下操作即可</w:t>
      </w:r>
    </w:p>
    <w:p w:rsidR="00E768F0" w:rsidRDefault="00E768F0" w:rsidP="00E768F0">
      <w:pPr>
        <w:numPr>
          <w:ilvl w:val="1"/>
          <w:numId w:val="2"/>
        </w:numPr>
        <w:rPr>
          <w:rFonts w:hint="eastAsia"/>
        </w:rPr>
      </w:pPr>
      <w:r>
        <w:rPr>
          <w:rFonts w:hint="eastAsia"/>
        </w:rPr>
        <w:t>操作系统为</w:t>
      </w:r>
      <w:r>
        <w:rPr>
          <w:rFonts w:hint="eastAsia"/>
        </w:rPr>
        <w:t>windows 2000</w:t>
      </w:r>
      <w:r>
        <w:rPr>
          <w:rFonts w:hint="eastAsia"/>
        </w:rPr>
        <w:t>页面安全性的设置参照上本章第一节插件安装失败解决方案设置就能够解决</w:t>
      </w:r>
    </w:p>
    <w:p w:rsidR="00E768F0" w:rsidRDefault="00E768F0" w:rsidP="00E768F0">
      <w:pPr>
        <w:numPr>
          <w:ilvl w:val="1"/>
          <w:numId w:val="2"/>
        </w:numPr>
        <w:rPr>
          <w:rFonts w:hint="eastAsia"/>
        </w:rPr>
      </w:pPr>
      <w:r>
        <w:rPr>
          <w:rFonts w:hint="eastAsia"/>
        </w:rPr>
        <w:t>操作系统为</w:t>
      </w:r>
      <w:r>
        <w:rPr>
          <w:rFonts w:hint="eastAsia"/>
        </w:rPr>
        <w:t xml:space="preserve">windows </w:t>
      </w:r>
      <w:proofErr w:type="spellStart"/>
      <w:r>
        <w:rPr>
          <w:rFonts w:hint="eastAsia"/>
        </w:rPr>
        <w:t>xp</w:t>
      </w:r>
      <w:proofErr w:type="spellEnd"/>
      <w:r>
        <w:rPr>
          <w:rFonts w:hint="eastAsia"/>
        </w:rPr>
        <w:t>做如上设置可能还解决不了问题，</w:t>
      </w:r>
      <w:r>
        <w:rPr>
          <w:rFonts w:ascii="Tahoma" w:hAnsi="Tahoma" w:cs="Tahoma"/>
          <w:color w:val="000000"/>
          <w:szCs w:val="21"/>
        </w:rPr>
        <w:t>这是由于</w:t>
      </w:r>
      <w:proofErr w:type="spellStart"/>
      <w:r>
        <w:rPr>
          <w:rFonts w:ascii="Tahoma" w:hAnsi="Tahoma" w:cs="Tahoma"/>
          <w:color w:val="000000"/>
          <w:szCs w:val="21"/>
        </w:rPr>
        <w:t>xp</w:t>
      </w:r>
      <w:proofErr w:type="spellEnd"/>
      <w:r>
        <w:rPr>
          <w:rFonts w:ascii="Tahoma" w:hAnsi="Tahoma" w:cs="Tahoma"/>
          <w:color w:val="000000"/>
          <w:szCs w:val="21"/>
        </w:rPr>
        <w:t>系统（打过</w:t>
      </w:r>
      <w:r>
        <w:rPr>
          <w:rFonts w:ascii="Tahoma" w:hAnsi="Tahoma" w:cs="Tahoma"/>
          <w:color w:val="000000"/>
          <w:szCs w:val="21"/>
        </w:rPr>
        <w:t>sp2</w:t>
      </w:r>
      <w:r>
        <w:rPr>
          <w:rFonts w:ascii="Tahoma" w:hAnsi="Tahoma" w:cs="Tahoma"/>
          <w:color w:val="000000"/>
          <w:szCs w:val="21"/>
        </w:rPr>
        <w:t>）中有一个</w:t>
      </w:r>
      <w:r>
        <w:rPr>
          <w:rFonts w:ascii="Tahoma" w:hAnsi="Tahoma" w:cs="Tahoma"/>
          <w:color w:val="000000"/>
          <w:szCs w:val="21"/>
        </w:rPr>
        <w:t>windows</w:t>
      </w:r>
      <w:r>
        <w:rPr>
          <w:rFonts w:ascii="Tahoma" w:hAnsi="Tahoma" w:cs="Tahoma"/>
          <w:color w:val="000000"/>
          <w:szCs w:val="21"/>
        </w:rPr>
        <w:t>自带的防火墙，防火墙中把</w:t>
      </w:r>
      <w:proofErr w:type="spellStart"/>
      <w:r>
        <w:rPr>
          <w:rFonts w:ascii="Tahoma" w:hAnsi="Tahoma" w:cs="Tahoma"/>
          <w:color w:val="000000"/>
          <w:szCs w:val="21"/>
        </w:rPr>
        <w:t>ie</w:t>
      </w:r>
      <w:proofErr w:type="spellEnd"/>
      <w:r>
        <w:rPr>
          <w:rFonts w:ascii="Tahoma" w:hAnsi="Tahoma" w:cs="Tahoma"/>
          <w:color w:val="000000"/>
          <w:szCs w:val="21"/>
        </w:rPr>
        <w:t>屏蔽了，解决方法如下</w:t>
      </w:r>
      <w:r>
        <w:rPr>
          <w:rFonts w:ascii="Tahoma" w:hAnsi="Tahoma" w:cs="Tahoma" w:hint="eastAsia"/>
          <w:color w:val="000000"/>
          <w:szCs w:val="21"/>
        </w:rPr>
        <w:t>：</w:t>
      </w:r>
    </w:p>
    <w:p w:rsidR="00E768F0" w:rsidRDefault="00E768F0" w:rsidP="00E768F0">
      <w:pPr>
        <w:numPr>
          <w:ilvl w:val="0"/>
          <w:numId w:val="3"/>
        </w:numPr>
        <w:rPr>
          <w:rFonts w:hint="eastAsia"/>
        </w:rPr>
      </w:pPr>
      <w:r>
        <w:rPr>
          <w:noProof/>
        </w:rPr>
        <w:drawing>
          <wp:anchor distT="0" distB="0" distL="114300" distR="114300" simplePos="0" relativeHeight="251663360" behindDoc="0" locked="0" layoutInCell="1" allowOverlap="1">
            <wp:simplePos x="0" y="0"/>
            <wp:positionH relativeFrom="column">
              <wp:posOffset>66675</wp:posOffset>
            </wp:positionH>
            <wp:positionV relativeFrom="paragraph">
              <wp:posOffset>297180</wp:posOffset>
            </wp:positionV>
            <wp:extent cx="2466975" cy="2872740"/>
            <wp:effectExtent l="19050" t="0" r="9525" b="0"/>
            <wp:wrapSquare wrapText="bothSides"/>
            <wp:docPr id="51" name="图片 4" descr="xp控制面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控制面板"/>
                    <pic:cNvPicPr>
                      <a:picLocks noChangeAspect="1" noChangeArrowheads="1"/>
                    </pic:cNvPicPr>
                  </pic:nvPicPr>
                  <pic:blipFill>
                    <a:blip r:embed="rId62" cstate="print"/>
                    <a:srcRect/>
                    <a:stretch>
                      <a:fillRect/>
                    </a:stretch>
                  </pic:blipFill>
                  <pic:spPr bwMode="auto">
                    <a:xfrm>
                      <a:off x="0" y="0"/>
                      <a:ext cx="2466975" cy="287274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2733675</wp:posOffset>
            </wp:positionH>
            <wp:positionV relativeFrom="paragraph">
              <wp:posOffset>316865</wp:posOffset>
            </wp:positionV>
            <wp:extent cx="2667000" cy="2773680"/>
            <wp:effectExtent l="19050" t="0" r="0" b="0"/>
            <wp:wrapSquare wrapText="bothSides"/>
            <wp:docPr id="50" name="图片 5" descr="xp自带防火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p自带防火墙"/>
                    <pic:cNvPicPr>
                      <a:picLocks noChangeAspect="1" noChangeArrowheads="1"/>
                    </pic:cNvPicPr>
                  </pic:nvPicPr>
                  <pic:blipFill>
                    <a:blip r:embed="rId63" cstate="print"/>
                    <a:srcRect/>
                    <a:stretch>
                      <a:fillRect/>
                    </a:stretch>
                  </pic:blipFill>
                  <pic:spPr bwMode="auto">
                    <a:xfrm>
                      <a:off x="0" y="0"/>
                      <a:ext cx="2667000" cy="2773680"/>
                    </a:xfrm>
                    <a:prstGeom prst="rect">
                      <a:avLst/>
                    </a:prstGeom>
                    <a:noFill/>
                    <a:ln w="9525">
                      <a:noFill/>
                      <a:miter lim="800000"/>
                      <a:headEnd/>
                      <a:tailEnd/>
                    </a:ln>
                  </pic:spPr>
                </pic:pic>
              </a:graphicData>
            </a:graphic>
          </wp:anchor>
        </w:drawing>
      </w:r>
      <w:r>
        <w:rPr>
          <w:rFonts w:hint="eastAsia"/>
        </w:rPr>
        <w:t>打开</w:t>
      </w:r>
      <w:proofErr w:type="spellStart"/>
      <w:r>
        <w:rPr>
          <w:rFonts w:hint="eastAsia"/>
        </w:rPr>
        <w:t>xp</w:t>
      </w:r>
      <w:proofErr w:type="spellEnd"/>
      <w:r>
        <w:rPr>
          <w:rFonts w:hint="eastAsia"/>
        </w:rPr>
        <w:t>系统控制面板找到防火墙并打开如下图</w:t>
      </w:r>
    </w:p>
    <w:p w:rsidR="00E768F0" w:rsidRDefault="00E768F0" w:rsidP="00E768F0">
      <w:pPr>
        <w:ind w:left="960"/>
        <w:rPr>
          <w:rFonts w:hint="eastAsia"/>
          <w:szCs w:val="21"/>
        </w:rPr>
      </w:pPr>
    </w:p>
    <w:p w:rsidR="00E768F0" w:rsidRDefault="00E768F0" w:rsidP="00E768F0">
      <w:pPr>
        <w:numPr>
          <w:ilvl w:val="0"/>
          <w:numId w:val="3"/>
        </w:numPr>
        <w:rPr>
          <w:rFonts w:hint="eastAsia"/>
          <w:szCs w:val="21"/>
        </w:rPr>
      </w:pPr>
      <w:r>
        <w:rPr>
          <w:rFonts w:ascii="Tahoma" w:hAnsi="Tahoma" w:cs="Tahoma"/>
          <w:color w:val="000000"/>
          <w:szCs w:val="21"/>
        </w:rPr>
        <w:t>点击例外，如下图将</w:t>
      </w:r>
      <w:r>
        <w:rPr>
          <w:rFonts w:ascii="Tahoma" w:hAnsi="Tahoma" w:cs="Tahoma"/>
          <w:color w:val="000000"/>
          <w:szCs w:val="21"/>
        </w:rPr>
        <w:t>internet explorer</w:t>
      </w:r>
      <w:r>
        <w:rPr>
          <w:rFonts w:ascii="Tahoma" w:hAnsi="Tahoma" w:cs="Tahoma"/>
          <w:color w:val="000000"/>
          <w:szCs w:val="21"/>
        </w:rPr>
        <w:t>项目勾上，然后确定即可</w:t>
      </w:r>
    </w:p>
    <w:p w:rsidR="00E768F0" w:rsidRDefault="00E768F0" w:rsidP="00E768F0">
      <w:pPr>
        <w:ind w:left="960"/>
        <w:jc w:val="center"/>
        <w:rPr>
          <w:rFonts w:ascii="Tahoma" w:hAnsi="Tahoma" w:cs="Tahoma" w:hint="eastAsia"/>
          <w:color w:val="000000"/>
          <w:szCs w:val="21"/>
        </w:rPr>
      </w:pPr>
      <w:r>
        <w:rPr>
          <w:rFonts w:ascii="Tahoma" w:hAnsi="Tahoma" w:cs="Tahoma"/>
          <w:noProof/>
          <w:color w:val="000000"/>
          <w:szCs w:val="21"/>
        </w:rPr>
        <w:lastRenderedPageBreak/>
        <w:drawing>
          <wp:inline distT="0" distB="0" distL="0" distR="0">
            <wp:extent cx="4089400" cy="3549650"/>
            <wp:effectExtent l="19050" t="0" r="6350" b="0"/>
            <wp:docPr id="97" name="图片 97" descr="防火墙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防火墙设置"/>
                    <pic:cNvPicPr>
                      <a:picLocks noChangeAspect="1" noChangeArrowheads="1"/>
                    </pic:cNvPicPr>
                  </pic:nvPicPr>
                  <pic:blipFill>
                    <a:blip r:embed="rId64" cstate="print"/>
                    <a:srcRect/>
                    <a:stretch>
                      <a:fillRect/>
                    </a:stretch>
                  </pic:blipFill>
                  <pic:spPr bwMode="auto">
                    <a:xfrm>
                      <a:off x="0" y="0"/>
                      <a:ext cx="4089400" cy="3549650"/>
                    </a:xfrm>
                    <a:prstGeom prst="rect">
                      <a:avLst/>
                    </a:prstGeom>
                    <a:noFill/>
                    <a:ln w="9525">
                      <a:noFill/>
                      <a:miter lim="800000"/>
                      <a:headEnd/>
                      <a:tailEnd/>
                    </a:ln>
                  </pic:spPr>
                </pic:pic>
              </a:graphicData>
            </a:graphic>
          </wp:inline>
        </w:drawing>
      </w:r>
    </w:p>
    <w:p w:rsidR="00E768F0" w:rsidRDefault="00E768F0" w:rsidP="00E768F0">
      <w:pPr>
        <w:ind w:firstLineChars="200" w:firstLine="420"/>
        <w:rPr>
          <w:rFonts w:ascii="宋体" w:hAnsi="宋体" w:hint="eastAsia"/>
          <w:color w:val="000000"/>
          <w:szCs w:val="18"/>
        </w:rPr>
      </w:pPr>
      <w:r>
        <w:rPr>
          <w:rFonts w:ascii="宋体" w:hAnsi="宋体" w:hint="eastAsia"/>
          <w:color w:val="000000"/>
          <w:szCs w:val="18"/>
        </w:rPr>
        <w:t xml:space="preserve">  按照如上设置打印插件即可安装上，再选择“打印预览”会出现正常的预览页面如下图。</w:t>
      </w:r>
    </w:p>
    <w:p w:rsidR="00E768F0" w:rsidRDefault="00E768F0" w:rsidP="00E768F0">
      <w:pPr>
        <w:ind w:firstLineChars="200" w:firstLine="420"/>
        <w:jc w:val="center"/>
        <w:rPr>
          <w:rFonts w:hint="eastAsia"/>
        </w:rPr>
      </w:pPr>
      <w:r>
        <w:rPr>
          <w:noProof/>
        </w:rPr>
        <w:drawing>
          <wp:inline distT="0" distB="0" distL="0" distR="0">
            <wp:extent cx="4692650" cy="2413000"/>
            <wp:effectExtent l="19050" t="0" r="0" b="0"/>
            <wp:docPr id="98" name="图片 9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
                    <pic:cNvPicPr>
                      <a:picLocks noChangeAspect="1" noChangeArrowheads="1"/>
                    </pic:cNvPicPr>
                  </pic:nvPicPr>
                  <pic:blipFill>
                    <a:blip r:embed="rId65" cstate="print"/>
                    <a:srcRect/>
                    <a:stretch>
                      <a:fillRect/>
                    </a:stretch>
                  </pic:blipFill>
                  <pic:spPr bwMode="auto">
                    <a:xfrm>
                      <a:off x="0" y="0"/>
                      <a:ext cx="4692650" cy="2413000"/>
                    </a:xfrm>
                    <a:prstGeom prst="rect">
                      <a:avLst/>
                    </a:prstGeom>
                    <a:noFill/>
                    <a:ln w="9525">
                      <a:noFill/>
                      <a:miter lim="800000"/>
                      <a:headEnd/>
                      <a:tailEnd/>
                    </a:ln>
                  </pic:spPr>
                </pic:pic>
              </a:graphicData>
            </a:graphic>
          </wp:inline>
        </w:drawing>
      </w:r>
    </w:p>
    <w:p w:rsidR="00E768F0" w:rsidRDefault="00E768F0" w:rsidP="00E768F0">
      <w:pPr>
        <w:ind w:firstLineChars="200" w:firstLine="420"/>
        <w:rPr>
          <w:rFonts w:ascii="宋体" w:hAnsi="宋体" w:hint="eastAsia"/>
          <w:color w:val="000000"/>
          <w:szCs w:val="18"/>
        </w:rPr>
      </w:pPr>
    </w:p>
    <w:p w:rsidR="00E768F0" w:rsidRDefault="00E768F0" w:rsidP="00E768F0">
      <w:pPr>
        <w:ind w:firstLineChars="200" w:firstLine="420"/>
        <w:rPr>
          <w:rFonts w:ascii="宋体" w:hAnsi="宋体" w:hint="eastAsia"/>
          <w:color w:val="000000"/>
          <w:szCs w:val="18"/>
        </w:rPr>
      </w:pPr>
      <w:r>
        <w:rPr>
          <w:rFonts w:ascii="宋体" w:hAnsi="宋体" w:hint="eastAsia"/>
          <w:color w:val="000000"/>
          <w:szCs w:val="18"/>
        </w:rPr>
        <w:t>如果还需要进行页面的调整与设置，可以点击“文件”菜单下的“页面设置”选项，就会出现页面设置窗口，如下图所示：</w:t>
      </w:r>
    </w:p>
    <w:p w:rsidR="00E768F0" w:rsidRDefault="00E768F0" w:rsidP="00E768F0">
      <w:pPr>
        <w:ind w:firstLineChars="200" w:firstLine="420"/>
        <w:jc w:val="center"/>
        <w:rPr>
          <w:rFonts w:hint="eastAsia"/>
        </w:rPr>
      </w:pPr>
      <w:r>
        <w:rPr>
          <w:noProof/>
        </w:rPr>
        <w:lastRenderedPageBreak/>
        <w:drawing>
          <wp:inline distT="0" distB="0" distL="0" distR="0">
            <wp:extent cx="4400550" cy="3721100"/>
            <wp:effectExtent l="19050" t="0" r="0" b="0"/>
            <wp:docPr id="99" name="图片 99"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q"/>
                    <pic:cNvPicPr>
                      <a:picLocks noChangeAspect="1" noChangeArrowheads="1"/>
                    </pic:cNvPicPr>
                  </pic:nvPicPr>
                  <pic:blipFill>
                    <a:blip r:embed="rId66" cstate="print"/>
                    <a:srcRect/>
                    <a:stretch>
                      <a:fillRect/>
                    </a:stretch>
                  </pic:blipFill>
                  <pic:spPr bwMode="auto">
                    <a:xfrm>
                      <a:off x="0" y="0"/>
                      <a:ext cx="4400550" cy="3721100"/>
                    </a:xfrm>
                    <a:prstGeom prst="rect">
                      <a:avLst/>
                    </a:prstGeom>
                    <a:noFill/>
                    <a:ln w="9525">
                      <a:noFill/>
                      <a:miter lim="800000"/>
                      <a:headEnd/>
                      <a:tailEnd/>
                    </a:ln>
                  </pic:spPr>
                </pic:pic>
              </a:graphicData>
            </a:graphic>
          </wp:inline>
        </w:drawing>
      </w:r>
    </w:p>
    <w:p w:rsidR="00E768F0" w:rsidRDefault="00E768F0" w:rsidP="00E768F0">
      <w:pPr>
        <w:ind w:firstLineChars="200" w:firstLine="420"/>
        <w:jc w:val="center"/>
        <w:rPr>
          <w:rFonts w:hint="eastAsia"/>
        </w:rPr>
      </w:pPr>
    </w:p>
    <w:p w:rsidR="00E768F0" w:rsidRDefault="00E768F0" w:rsidP="00E768F0">
      <w:pPr>
        <w:ind w:firstLineChars="200" w:firstLine="420"/>
        <w:jc w:val="center"/>
        <w:rPr>
          <w:rFonts w:ascii="宋体" w:hAnsi="宋体" w:hint="eastAsia"/>
          <w:color w:val="000000"/>
          <w:szCs w:val="18"/>
        </w:rPr>
      </w:pPr>
    </w:p>
    <w:p w:rsidR="00E768F0" w:rsidRDefault="00E768F0" w:rsidP="00E768F0">
      <w:pPr>
        <w:rPr>
          <w:rFonts w:ascii="宋体" w:hAnsi="宋体" w:hint="eastAsia"/>
          <w:color w:val="000000"/>
          <w:szCs w:val="18"/>
        </w:rPr>
      </w:pPr>
    </w:p>
    <w:p w:rsidR="00E768F0" w:rsidRDefault="00E768F0" w:rsidP="00E768F0">
      <w:pPr>
        <w:ind w:firstLineChars="200" w:firstLine="420"/>
        <w:jc w:val="center"/>
        <w:rPr>
          <w:rFonts w:hint="eastAsia"/>
        </w:rPr>
      </w:pPr>
      <w:r>
        <w:rPr>
          <w:noProof/>
        </w:rPr>
        <w:drawing>
          <wp:inline distT="0" distB="0" distL="0" distR="0">
            <wp:extent cx="3619500" cy="3727450"/>
            <wp:effectExtent l="19050" t="0" r="0" b="0"/>
            <wp:docPr id="100" name="图片 100"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
                    <pic:cNvPicPr>
                      <a:picLocks noChangeAspect="1" noChangeArrowheads="1"/>
                    </pic:cNvPicPr>
                  </pic:nvPicPr>
                  <pic:blipFill>
                    <a:blip r:embed="rId67" cstate="print"/>
                    <a:srcRect/>
                    <a:stretch>
                      <a:fillRect/>
                    </a:stretch>
                  </pic:blipFill>
                  <pic:spPr bwMode="auto">
                    <a:xfrm>
                      <a:off x="0" y="0"/>
                      <a:ext cx="3619500" cy="3727450"/>
                    </a:xfrm>
                    <a:prstGeom prst="rect">
                      <a:avLst/>
                    </a:prstGeom>
                    <a:noFill/>
                    <a:ln w="9525">
                      <a:noFill/>
                      <a:miter lim="800000"/>
                      <a:headEnd/>
                      <a:tailEnd/>
                    </a:ln>
                  </pic:spPr>
                </pic:pic>
              </a:graphicData>
            </a:graphic>
          </wp:inline>
        </w:drawing>
      </w:r>
    </w:p>
    <w:p w:rsidR="00E768F0" w:rsidRDefault="00E768F0" w:rsidP="00E768F0">
      <w:pPr>
        <w:rPr>
          <w:rFonts w:ascii="宋体" w:hAnsi="宋体" w:hint="eastAsia"/>
          <w:b/>
          <w:bCs/>
          <w:color w:val="000000"/>
          <w:szCs w:val="18"/>
        </w:rPr>
      </w:pPr>
    </w:p>
    <w:p w:rsidR="00E768F0" w:rsidRDefault="00E768F0" w:rsidP="00E768F0">
      <w:pPr>
        <w:pStyle w:val="20"/>
        <w:rPr>
          <w:rFonts w:hint="eastAsia"/>
        </w:rPr>
      </w:pPr>
      <w:r>
        <w:rPr>
          <w:rFonts w:hint="eastAsia"/>
        </w:rPr>
        <w:t>全部的设置都已完毕后，就可以选择“文件”菜单下的“打印”选项进行打印了。如下</w:t>
      </w:r>
      <w:r>
        <w:rPr>
          <w:rFonts w:hint="eastAsia"/>
        </w:rPr>
        <w:lastRenderedPageBreak/>
        <w:t>图所示：</w:t>
      </w:r>
    </w:p>
    <w:p w:rsidR="00E768F0" w:rsidRDefault="00E768F0" w:rsidP="00E768F0">
      <w:pPr>
        <w:pStyle w:val="20"/>
        <w:rPr>
          <w:rFonts w:hint="eastAsia"/>
        </w:rPr>
      </w:pPr>
    </w:p>
    <w:p w:rsidR="00E768F0" w:rsidRDefault="00E768F0" w:rsidP="00E768F0">
      <w:pPr>
        <w:pStyle w:val="20"/>
        <w:jc w:val="center"/>
        <w:rPr>
          <w:rFonts w:hint="eastAsia"/>
        </w:rPr>
      </w:pPr>
      <w:r>
        <w:rPr>
          <w:noProof/>
        </w:rPr>
        <w:drawing>
          <wp:inline distT="0" distB="0" distL="0" distR="0">
            <wp:extent cx="4800600" cy="2870200"/>
            <wp:effectExtent l="19050" t="0" r="0" b="0"/>
            <wp:docPr id="101" name="图片 101"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
                    <pic:cNvPicPr>
                      <a:picLocks noChangeAspect="1" noChangeArrowheads="1"/>
                    </pic:cNvPicPr>
                  </pic:nvPicPr>
                  <pic:blipFill>
                    <a:blip r:embed="rId68" cstate="print"/>
                    <a:srcRect/>
                    <a:stretch>
                      <a:fillRect/>
                    </a:stretch>
                  </pic:blipFill>
                  <pic:spPr bwMode="auto">
                    <a:xfrm>
                      <a:off x="0" y="0"/>
                      <a:ext cx="4800600" cy="2870200"/>
                    </a:xfrm>
                    <a:prstGeom prst="rect">
                      <a:avLst/>
                    </a:prstGeom>
                    <a:noFill/>
                    <a:ln w="9525">
                      <a:noFill/>
                      <a:miter lim="800000"/>
                      <a:headEnd/>
                      <a:tailEnd/>
                    </a:ln>
                  </pic:spPr>
                </pic:pic>
              </a:graphicData>
            </a:graphic>
          </wp:inline>
        </w:drawing>
      </w:r>
      <w:r>
        <w:rPr>
          <w:rFonts w:hint="eastAsia"/>
        </w:rPr>
        <w:t xml:space="preserve"> </w:t>
      </w:r>
    </w:p>
    <w:p w:rsidR="00E768F0" w:rsidRDefault="00E768F0" w:rsidP="00E768F0">
      <w:pPr>
        <w:ind w:leftChars="214" w:left="449" w:firstLineChars="200" w:firstLine="420"/>
        <w:rPr>
          <w:rFonts w:hint="eastAsia"/>
        </w:rPr>
      </w:pPr>
      <w:r>
        <w:rPr>
          <w:rFonts w:hint="eastAsia"/>
        </w:rPr>
        <w:t>如果在打印出来的页面出现不能正常分页（本来应该在一页打印完的分了两页两页都不完整）打印</w:t>
      </w:r>
      <w:r>
        <w:rPr>
          <w:rFonts w:ascii="Tahoma" w:hAnsi="Tahoma" w:cs="Tahoma"/>
          <w:color w:val="000000"/>
          <w:szCs w:val="21"/>
        </w:rPr>
        <w:t>分页错乱</w:t>
      </w:r>
      <w:r>
        <w:rPr>
          <w:rFonts w:hint="eastAsia"/>
        </w:rPr>
        <w:t>可能有两方面原因造成</w:t>
      </w:r>
    </w:p>
    <w:p w:rsidR="00E768F0" w:rsidRDefault="00E768F0" w:rsidP="00E768F0">
      <w:pPr>
        <w:numPr>
          <w:ilvl w:val="1"/>
          <w:numId w:val="4"/>
        </w:numPr>
        <w:tabs>
          <w:tab w:val="clear" w:pos="1290"/>
          <w:tab w:val="num" w:pos="1155"/>
        </w:tabs>
        <w:rPr>
          <w:rFonts w:hint="eastAsia"/>
        </w:rPr>
      </w:pPr>
      <w:r>
        <w:rPr>
          <w:rFonts w:hint="eastAsia"/>
        </w:rPr>
        <w:t>打印插件安装问题，参照插件安装解决方案设置</w:t>
      </w:r>
    </w:p>
    <w:p w:rsidR="00E768F0" w:rsidRDefault="00E768F0" w:rsidP="00E768F0">
      <w:pPr>
        <w:numPr>
          <w:ilvl w:val="1"/>
          <w:numId w:val="4"/>
        </w:numPr>
        <w:tabs>
          <w:tab w:val="clear" w:pos="1290"/>
          <w:tab w:val="num" w:pos="1155"/>
        </w:tabs>
        <w:ind w:left="840" w:firstLine="0"/>
        <w:rPr>
          <w:rFonts w:hint="eastAsia"/>
          <w:szCs w:val="21"/>
        </w:rPr>
      </w:pPr>
      <w:r>
        <w:rPr>
          <w:rFonts w:ascii="Tahoma" w:hAnsi="Tahoma" w:cs="Tahoma"/>
          <w:color w:val="000000"/>
          <w:szCs w:val="21"/>
        </w:rPr>
        <w:t>IE</w:t>
      </w:r>
      <w:r>
        <w:rPr>
          <w:rFonts w:ascii="Tahoma" w:hAnsi="Tahoma" w:cs="Tahoma"/>
          <w:color w:val="000000"/>
          <w:szCs w:val="21"/>
        </w:rPr>
        <w:t>浏览器的页面设置中的打印边距单位默认为</w:t>
      </w:r>
      <w:r>
        <w:rPr>
          <w:rFonts w:ascii="Tahoma" w:hAnsi="Tahoma" w:cs="Tahoma"/>
          <w:color w:val="000000"/>
          <w:szCs w:val="21"/>
        </w:rPr>
        <w:t>“</w:t>
      </w:r>
      <w:r>
        <w:rPr>
          <w:rFonts w:ascii="Tahoma" w:hAnsi="Tahoma" w:cs="Tahoma"/>
          <w:color w:val="000000"/>
          <w:szCs w:val="21"/>
        </w:rPr>
        <w:t>英寸</w:t>
      </w:r>
      <w:r>
        <w:rPr>
          <w:rFonts w:ascii="Tahoma" w:hAnsi="Tahoma" w:cs="Tahoma"/>
          <w:color w:val="000000"/>
          <w:szCs w:val="21"/>
        </w:rPr>
        <w:t>”</w:t>
      </w:r>
      <w:r>
        <w:rPr>
          <w:rFonts w:ascii="Tahoma" w:hAnsi="Tahoma" w:cs="Tahoma"/>
          <w:color w:val="000000"/>
          <w:szCs w:val="21"/>
        </w:rPr>
        <w:t>，这会导致打印分页错乱。可以通过设置您的计算机</w:t>
      </w:r>
      <w:r>
        <w:rPr>
          <w:rFonts w:ascii="Tahoma" w:hAnsi="Tahoma" w:cs="Tahoma"/>
          <w:color w:val="000000"/>
          <w:szCs w:val="21"/>
        </w:rPr>
        <w:t>,</w:t>
      </w:r>
      <w:r>
        <w:rPr>
          <w:rFonts w:ascii="Tahoma" w:hAnsi="Tahoma" w:cs="Tahoma"/>
          <w:color w:val="000000"/>
          <w:szCs w:val="21"/>
        </w:rPr>
        <w:t>改变</w:t>
      </w:r>
      <w:r>
        <w:rPr>
          <w:rFonts w:ascii="Tahoma" w:hAnsi="Tahoma" w:cs="Tahoma"/>
          <w:color w:val="000000"/>
          <w:szCs w:val="21"/>
        </w:rPr>
        <w:t>IE</w:t>
      </w:r>
      <w:r>
        <w:rPr>
          <w:rFonts w:ascii="Tahoma" w:hAnsi="Tahoma" w:cs="Tahoma"/>
          <w:color w:val="000000"/>
          <w:szCs w:val="21"/>
        </w:rPr>
        <w:t>页面设置中打印边距的默认单位为</w:t>
      </w:r>
      <w:r>
        <w:rPr>
          <w:rFonts w:ascii="Tahoma" w:hAnsi="Tahoma" w:cs="Tahoma"/>
          <w:color w:val="000000"/>
          <w:szCs w:val="21"/>
        </w:rPr>
        <w:t>“</w:t>
      </w:r>
      <w:r>
        <w:rPr>
          <w:rFonts w:ascii="Tahoma" w:hAnsi="Tahoma" w:cs="Tahoma"/>
          <w:color w:val="000000"/>
          <w:szCs w:val="21"/>
        </w:rPr>
        <w:t>毫米</w:t>
      </w:r>
      <w:r>
        <w:rPr>
          <w:rFonts w:ascii="Tahoma" w:hAnsi="Tahoma" w:cs="Tahoma"/>
          <w:color w:val="000000"/>
          <w:szCs w:val="21"/>
        </w:rPr>
        <w:t>”</w:t>
      </w:r>
      <w:r>
        <w:rPr>
          <w:rFonts w:ascii="Tahoma" w:hAnsi="Tahoma" w:cs="Tahoma"/>
          <w:color w:val="000000"/>
          <w:szCs w:val="21"/>
        </w:rPr>
        <w:t>，这样打印就可以正常分页。</w:t>
      </w:r>
    </w:p>
    <w:p w:rsidR="00E768F0" w:rsidRDefault="00E768F0" w:rsidP="00E768F0">
      <w:pPr>
        <w:ind w:left="840"/>
        <w:rPr>
          <w:rFonts w:ascii="Tahoma" w:hAnsi="Tahoma" w:cs="Tahoma" w:hint="eastAsia"/>
          <w:color w:val="000000"/>
          <w:szCs w:val="21"/>
        </w:rPr>
      </w:pPr>
      <w:r>
        <w:rPr>
          <w:rFonts w:ascii="Tahoma" w:hAnsi="Tahoma" w:cs="Tahoma"/>
          <w:b/>
          <w:bCs/>
          <w:color w:val="000000"/>
          <w:szCs w:val="21"/>
        </w:rPr>
        <w:t>客户端计算机的操作系统为：</w:t>
      </w:r>
      <w:r>
        <w:rPr>
          <w:rFonts w:ascii="Tahoma" w:hAnsi="Tahoma" w:cs="Tahoma"/>
          <w:b/>
          <w:bCs/>
          <w:color w:val="000000"/>
          <w:szCs w:val="21"/>
        </w:rPr>
        <w:t xml:space="preserve">windows </w:t>
      </w:r>
      <w:proofErr w:type="spellStart"/>
      <w:r>
        <w:rPr>
          <w:rFonts w:ascii="Tahoma" w:hAnsi="Tahoma" w:cs="Tahoma"/>
          <w:b/>
          <w:bCs/>
          <w:color w:val="000000"/>
          <w:szCs w:val="21"/>
        </w:rPr>
        <w:t>xp</w:t>
      </w:r>
      <w:proofErr w:type="spellEnd"/>
      <w:r>
        <w:rPr>
          <w:rFonts w:ascii="Tahoma" w:hAnsi="Tahoma" w:cs="Tahoma"/>
          <w:b/>
          <w:bCs/>
          <w:color w:val="000000"/>
          <w:szCs w:val="21"/>
        </w:rPr>
        <w:t xml:space="preserve"> </w:t>
      </w:r>
      <w:r>
        <w:rPr>
          <w:rFonts w:ascii="Tahoma" w:hAnsi="Tahoma" w:cs="Tahoma"/>
          <w:b/>
          <w:bCs/>
          <w:color w:val="000000"/>
          <w:szCs w:val="21"/>
        </w:rPr>
        <w:t>时</w:t>
      </w:r>
      <w:r>
        <w:rPr>
          <w:rFonts w:ascii="Tahoma" w:hAnsi="Tahoma" w:cs="Tahoma"/>
          <w:color w:val="000000"/>
          <w:szCs w:val="21"/>
        </w:rPr>
        <w:t>:</w:t>
      </w:r>
    </w:p>
    <w:p w:rsidR="00E768F0" w:rsidRDefault="00E768F0" w:rsidP="00E768F0">
      <w:pPr>
        <w:ind w:leftChars="400" w:left="840" w:firstLineChars="200" w:firstLine="420"/>
        <w:rPr>
          <w:rFonts w:ascii="Tahoma" w:hAnsi="Tahoma" w:cs="Tahoma" w:hint="eastAsia"/>
          <w:color w:val="000000"/>
          <w:szCs w:val="21"/>
        </w:rPr>
      </w:pPr>
      <w:r>
        <w:rPr>
          <w:rFonts w:ascii="Tahoma" w:hAnsi="Tahoma" w:cs="Tahoma"/>
          <w:color w:val="000000"/>
          <w:szCs w:val="21"/>
        </w:rPr>
        <w:t>进入控制面板，打开</w:t>
      </w:r>
      <w:r>
        <w:rPr>
          <w:rFonts w:ascii="Tahoma" w:hAnsi="Tahoma" w:cs="Tahoma"/>
          <w:color w:val="000000"/>
          <w:szCs w:val="21"/>
        </w:rPr>
        <w:t>“</w:t>
      </w:r>
      <w:r>
        <w:rPr>
          <w:rFonts w:ascii="Tahoma" w:hAnsi="Tahoma" w:cs="Tahoma"/>
          <w:color w:val="000000"/>
          <w:szCs w:val="21"/>
        </w:rPr>
        <w:t>区域和语言选项</w:t>
      </w:r>
      <w:r>
        <w:rPr>
          <w:rFonts w:ascii="Tahoma" w:hAnsi="Tahoma" w:cs="Tahoma"/>
          <w:color w:val="000000"/>
          <w:szCs w:val="21"/>
        </w:rPr>
        <w:t>”</w:t>
      </w:r>
      <w:r>
        <w:rPr>
          <w:rFonts w:ascii="Tahoma" w:hAnsi="Tahoma" w:cs="Tahoma"/>
          <w:color w:val="000000"/>
          <w:szCs w:val="21"/>
        </w:rPr>
        <w:t>，在</w:t>
      </w:r>
      <w:r>
        <w:rPr>
          <w:rFonts w:ascii="Tahoma" w:hAnsi="Tahoma" w:cs="Tahoma"/>
          <w:color w:val="000000"/>
          <w:szCs w:val="21"/>
        </w:rPr>
        <w:t>“</w:t>
      </w:r>
      <w:r>
        <w:rPr>
          <w:rFonts w:ascii="Tahoma" w:hAnsi="Tahoma" w:cs="Tahoma"/>
          <w:color w:val="000000"/>
          <w:szCs w:val="21"/>
        </w:rPr>
        <w:t>区域选项</w:t>
      </w:r>
      <w:r>
        <w:rPr>
          <w:rFonts w:ascii="Tahoma" w:hAnsi="Tahoma" w:cs="Tahoma"/>
          <w:color w:val="000000"/>
          <w:szCs w:val="21"/>
        </w:rPr>
        <w:t>”</w:t>
      </w:r>
      <w:r>
        <w:rPr>
          <w:rFonts w:ascii="Tahoma" w:hAnsi="Tahoma" w:cs="Tahoma"/>
          <w:color w:val="000000"/>
          <w:szCs w:val="21"/>
        </w:rPr>
        <w:t>页中，点击</w:t>
      </w:r>
      <w:r>
        <w:rPr>
          <w:rFonts w:ascii="Tahoma" w:hAnsi="Tahoma" w:cs="Tahoma"/>
          <w:color w:val="000000"/>
          <w:szCs w:val="21"/>
        </w:rPr>
        <w:t>“</w:t>
      </w:r>
      <w:r>
        <w:rPr>
          <w:rFonts w:ascii="Tahoma" w:hAnsi="Tahoma" w:cs="Tahoma"/>
          <w:color w:val="000000"/>
          <w:szCs w:val="21"/>
        </w:rPr>
        <w:t>自定义</w:t>
      </w:r>
      <w:r>
        <w:rPr>
          <w:rFonts w:ascii="Tahoma" w:hAnsi="Tahoma" w:cs="Tahoma"/>
          <w:color w:val="000000"/>
          <w:szCs w:val="21"/>
        </w:rPr>
        <w:t>”</w:t>
      </w:r>
      <w:r>
        <w:rPr>
          <w:rFonts w:ascii="Tahoma" w:hAnsi="Tahoma" w:cs="Tahoma"/>
          <w:color w:val="000000"/>
          <w:szCs w:val="21"/>
        </w:rPr>
        <w:t>按钮，在弹出的</w:t>
      </w:r>
      <w:r>
        <w:rPr>
          <w:rFonts w:ascii="Tahoma" w:hAnsi="Tahoma" w:cs="Tahoma"/>
          <w:color w:val="000000"/>
          <w:szCs w:val="21"/>
        </w:rPr>
        <w:t>“</w:t>
      </w:r>
      <w:r>
        <w:rPr>
          <w:rFonts w:ascii="Tahoma" w:hAnsi="Tahoma" w:cs="Tahoma"/>
          <w:color w:val="000000"/>
          <w:szCs w:val="21"/>
        </w:rPr>
        <w:t>自定义区域选项</w:t>
      </w:r>
      <w:r>
        <w:rPr>
          <w:rFonts w:ascii="Tahoma" w:hAnsi="Tahoma" w:cs="Tahoma"/>
          <w:color w:val="000000"/>
          <w:szCs w:val="21"/>
        </w:rPr>
        <w:t>”</w:t>
      </w:r>
      <w:r>
        <w:rPr>
          <w:rFonts w:ascii="Tahoma" w:hAnsi="Tahoma" w:cs="Tahoma"/>
          <w:color w:val="000000"/>
          <w:szCs w:val="21"/>
        </w:rPr>
        <w:t>对话框中的</w:t>
      </w:r>
      <w:r>
        <w:rPr>
          <w:rFonts w:ascii="Tahoma" w:hAnsi="Tahoma" w:cs="Tahoma"/>
          <w:color w:val="000000"/>
          <w:szCs w:val="21"/>
        </w:rPr>
        <w:t>“</w:t>
      </w:r>
      <w:r>
        <w:rPr>
          <w:rFonts w:ascii="Tahoma" w:hAnsi="Tahoma" w:cs="Tahoma"/>
          <w:color w:val="000000"/>
          <w:szCs w:val="21"/>
        </w:rPr>
        <w:t>数字</w:t>
      </w:r>
      <w:r>
        <w:rPr>
          <w:rFonts w:ascii="Tahoma" w:hAnsi="Tahoma" w:cs="Tahoma"/>
          <w:color w:val="000000"/>
          <w:szCs w:val="21"/>
        </w:rPr>
        <w:t>”</w:t>
      </w:r>
      <w:r>
        <w:rPr>
          <w:rFonts w:ascii="Tahoma" w:hAnsi="Tahoma" w:cs="Tahoma"/>
          <w:color w:val="000000"/>
          <w:szCs w:val="21"/>
        </w:rPr>
        <w:t>项中，将其中的</w:t>
      </w:r>
      <w:r>
        <w:rPr>
          <w:rFonts w:ascii="Tahoma" w:hAnsi="Tahoma" w:cs="Tahoma"/>
          <w:color w:val="000000"/>
          <w:szCs w:val="21"/>
        </w:rPr>
        <w:t>“</w:t>
      </w:r>
      <w:r>
        <w:rPr>
          <w:rFonts w:ascii="Tahoma" w:hAnsi="Tahoma" w:cs="Tahoma"/>
          <w:color w:val="000000"/>
          <w:szCs w:val="21"/>
        </w:rPr>
        <w:t>度量衡系统</w:t>
      </w:r>
      <w:r>
        <w:rPr>
          <w:rFonts w:ascii="Tahoma" w:hAnsi="Tahoma" w:cs="Tahoma"/>
          <w:color w:val="000000"/>
          <w:szCs w:val="21"/>
        </w:rPr>
        <w:t>”</w:t>
      </w:r>
      <w:r>
        <w:rPr>
          <w:rFonts w:ascii="Tahoma" w:hAnsi="Tahoma" w:cs="Tahoma"/>
          <w:color w:val="000000"/>
          <w:szCs w:val="21"/>
        </w:rPr>
        <w:t>设置为</w:t>
      </w:r>
      <w:r>
        <w:rPr>
          <w:rFonts w:ascii="Tahoma" w:hAnsi="Tahoma" w:cs="Tahoma"/>
          <w:color w:val="000000"/>
          <w:szCs w:val="21"/>
        </w:rPr>
        <w:t>“</w:t>
      </w:r>
      <w:r>
        <w:rPr>
          <w:rFonts w:ascii="Tahoma" w:hAnsi="Tahoma" w:cs="Tahoma"/>
          <w:color w:val="000000"/>
          <w:szCs w:val="21"/>
        </w:rPr>
        <w:t>公制</w:t>
      </w:r>
      <w:r>
        <w:rPr>
          <w:rFonts w:ascii="Tahoma" w:hAnsi="Tahoma" w:cs="Tahoma"/>
          <w:color w:val="000000"/>
          <w:szCs w:val="21"/>
        </w:rPr>
        <w:t>”</w:t>
      </w:r>
    </w:p>
    <w:p w:rsidR="00E768F0" w:rsidRDefault="00E768F0" w:rsidP="00E768F0">
      <w:pPr>
        <w:ind w:left="840"/>
        <w:rPr>
          <w:rFonts w:ascii="Tahoma" w:hAnsi="Tahoma" w:cs="Tahoma" w:hint="eastAsia"/>
          <w:color w:val="000000"/>
          <w:szCs w:val="21"/>
        </w:rPr>
      </w:pPr>
      <w:r>
        <w:rPr>
          <w:rFonts w:ascii="Tahoma" w:hAnsi="Tahoma" w:cs="Tahoma"/>
          <w:b/>
          <w:bCs/>
          <w:color w:val="000000"/>
          <w:szCs w:val="21"/>
        </w:rPr>
        <w:t>客户端计算机的操作系统为：</w:t>
      </w:r>
      <w:r>
        <w:rPr>
          <w:rFonts w:ascii="Tahoma" w:hAnsi="Tahoma" w:cs="Tahoma"/>
          <w:b/>
          <w:bCs/>
          <w:color w:val="000000"/>
          <w:szCs w:val="21"/>
        </w:rPr>
        <w:t xml:space="preserve">windows 2000 </w:t>
      </w:r>
      <w:r>
        <w:rPr>
          <w:rFonts w:ascii="Tahoma" w:hAnsi="Tahoma" w:cs="Tahoma"/>
          <w:b/>
          <w:bCs/>
          <w:color w:val="000000"/>
          <w:szCs w:val="21"/>
        </w:rPr>
        <w:t>时</w:t>
      </w:r>
      <w:r>
        <w:rPr>
          <w:rFonts w:ascii="Tahoma" w:hAnsi="Tahoma" w:cs="Tahoma"/>
          <w:b/>
          <w:bCs/>
          <w:color w:val="000000"/>
          <w:szCs w:val="21"/>
        </w:rPr>
        <w:t>:</w:t>
      </w:r>
      <w:r>
        <w:rPr>
          <w:rFonts w:ascii="Tahoma" w:hAnsi="Tahoma" w:cs="Tahoma"/>
          <w:color w:val="000000"/>
          <w:szCs w:val="21"/>
        </w:rPr>
        <w:t xml:space="preserve">   </w:t>
      </w:r>
    </w:p>
    <w:p w:rsidR="00E768F0" w:rsidRDefault="00E768F0" w:rsidP="00E768F0">
      <w:pPr>
        <w:ind w:leftChars="400" w:left="840" w:firstLineChars="200" w:firstLine="420"/>
        <w:rPr>
          <w:rFonts w:ascii="Tahoma" w:hAnsi="Tahoma" w:cs="Tahoma" w:hint="eastAsia"/>
          <w:color w:val="000000"/>
          <w:szCs w:val="21"/>
        </w:rPr>
      </w:pPr>
      <w:r>
        <w:rPr>
          <w:rFonts w:ascii="Tahoma" w:hAnsi="Tahoma" w:cs="Tahoma"/>
          <w:color w:val="000000"/>
          <w:szCs w:val="21"/>
        </w:rPr>
        <w:t>进入控制面板，打开</w:t>
      </w:r>
      <w:r>
        <w:rPr>
          <w:rFonts w:ascii="Tahoma" w:hAnsi="Tahoma" w:cs="Tahoma"/>
          <w:color w:val="000000"/>
          <w:szCs w:val="21"/>
        </w:rPr>
        <w:t>“</w:t>
      </w:r>
      <w:r>
        <w:rPr>
          <w:rFonts w:ascii="Tahoma" w:hAnsi="Tahoma" w:cs="Tahoma"/>
          <w:color w:val="000000"/>
          <w:szCs w:val="21"/>
        </w:rPr>
        <w:t>区域选项</w:t>
      </w:r>
      <w:r>
        <w:rPr>
          <w:rFonts w:ascii="Tahoma" w:hAnsi="Tahoma" w:cs="Tahoma"/>
          <w:color w:val="000000"/>
          <w:szCs w:val="21"/>
        </w:rPr>
        <w:t>”</w:t>
      </w:r>
      <w:r>
        <w:rPr>
          <w:rFonts w:ascii="Tahoma" w:hAnsi="Tahoma" w:cs="Tahoma"/>
          <w:color w:val="000000"/>
          <w:szCs w:val="21"/>
        </w:rPr>
        <w:t>，选择</w:t>
      </w:r>
      <w:r>
        <w:rPr>
          <w:rFonts w:ascii="Tahoma" w:hAnsi="Tahoma" w:cs="Tahoma"/>
          <w:color w:val="000000"/>
          <w:szCs w:val="21"/>
        </w:rPr>
        <w:t>“</w:t>
      </w:r>
      <w:r>
        <w:rPr>
          <w:rFonts w:ascii="Tahoma" w:hAnsi="Tahoma" w:cs="Tahoma"/>
          <w:color w:val="000000"/>
          <w:szCs w:val="21"/>
        </w:rPr>
        <w:t>数字</w:t>
      </w:r>
      <w:r>
        <w:rPr>
          <w:rFonts w:ascii="Tahoma" w:hAnsi="Tahoma" w:cs="Tahoma"/>
          <w:color w:val="000000"/>
          <w:szCs w:val="21"/>
        </w:rPr>
        <w:t>”</w:t>
      </w:r>
      <w:r>
        <w:rPr>
          <w:rFonts w:ascii="Tahoma" w:hAnsi="Tahoma" w:cs="Tahoma"/>
          <w:color w:val="000000"/>
          <w:szCs w:val="21"/>
        </w:rPr>
        <w:t>项，将其中的</w:t>
      </w:r>
      <w:r>
        <w:rPr>
          <w:rFonts w:ascii="Tahoma" w:hAnsi="Tahoma" w:cs="Tahoma"/>
          <w:color w:val="000000"/>
          <w:szCs w:val="21"/>
        </w:rPr>
        <w:t>“</w:t>
      </w:r>
      <w:r>
        <w:rPr>
          <w:rFonts w:ascii="Tahoma" w:hAnsi="Tahoma" w:cs="Tahoma"/>
          <w:color w:val="000000"/>
          <w:szCs w:val="21"/>
        </w:rPr>
        <w:t>度量衡系统</w:t>
      </w:r>
      <w:r>
        <w:rPr>
          <w:rFonts w:ascii="Tahoma" w:hAnsi="Tahoma" w:cs="Tahoma"/>
          <w:color w:val="000000"/>
          <w:szCs w:val="21"/>
        </w:rPr>
        <w:t>”</w:t>
      </w:r>
      <w:r>
        <w:rPr>
          <w:rFonts w:ascii="Tahoma" w:hAnsi="Tahoma" w:cs="Tahoma"/>
          <w:color w:val="000000"/>
          <w:szCs w:val="21"/>
        </w:rPr>
        <w:t>设置为</w:t>
      </w:r>
      <w:r>
        <w:rPr>
          <w:rFonts w:ascii="Tahoma" w:hAnsi="Tahoma" w:cs="Tahoma"/>
          <w:color w:val="000000"/>
          <w:szCs w:val="21"/>
        </w:rPr>
        <w:t>“</w:t>
      </w:r>
      <w:r>
        <w:rPr>
          <w:rFonts w:ascii="Tahoma" w:hAnsi="Tahoma" w:cs="Tahoma"/>
          <w:color w:val="000000"/>
          <w:szCs w:val="21"/>
        </w:rPr>
        <w:t>公制</w:t>
      </w:r>
      <w:r>
        <w:rPr>
          <w:rFonts w:ascii="Tahoma" w:hAnsi="Tahoma" w:cs="Tahoma"/>
          <w:color w:val="000000"/>
          <w:szCs w:val="21"/>
        </w:rPr>
        <w:t>”</w:t>
      </w:r>
    </w:p>
    <w:p w:rsidR="00E768F0" w:rsidRDefault="00E768F0" w:rsidP="00E768F0">
      <w:pPr>
        <w:ind w:leftChars="400" w:left="840" w:firstLineChars="200" w:firstLine="420"/>
        <w:rPr>
          <w:rFonts w:hint="eastAsia"/>
          <w:szCs w:val="21"/>
        </w:rPr>
      </w:pPr>
      <w:r>
        <w:rPr>
          <w:noProof/>
        </w:rPr>
        <w:drawing>
          <wp:anchor distT="0" distB="0" distL="114300" distR="114300" simplePos="0" relativeHeight="251665408" behindDoc="0" locked="0" layoutInCell="1" allowOverlap="1">
            <wp:simplePos x="0" y="0"/>
            <wp:positionH relativeFrom="column">
              <wp:posOffset>3000375</wp:posOffset>
            </wp:positionH>
            <wp:positionV relativeFrom="paragraph">
              <wp:posOffset>0</wp:posOffset>
            </wp:positionV>
            <wp:extent cx="2733675" cy="2314575"/>
            <wp:effectExtent l="19050" t="0" r="9525" b="0"/>
            <wp:wrapSquare wrapText="bothSides"/>
            <wp:docPr id="49"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69" cstate="print"/>
                    <a:srcRect/>
                    <a:stretch>
                      <a:fillRect/>
                    </a:stretch>
                  </pic:blipFill>
                  <pic:spPr bwMode="auto">
                    <a:xfrm>
                      <a:off x="0" y="0"/>
                      <a:ext cx="2733675" cy="2314575"/>
                    </a:xfrm>
                    <a:prstGeom prst="rect">
                      <a:avLst/>
                    </a:prstGeom>
                    <a:noFill/>
                    <a:ln w="9525">
                      <a:noFill/>
                      <a:miter lim="800000"/>
                      <a:headEnd/>
                      <a:tailEnd/>
                    </a:ln>
                  </pic:spPr>
                </pic:pic>
              </a:graphicData>
            </a:graphic>
          </wp:anchor>
        </w:drawing>
      </w:r>
      <w:r>
        <w:rPr>
          <w:rFonts w:ascii="Tahoma" w:hAnsi="Tahoma" w:cs="Tahoma"/>
          <w:bCs/>
          <w:color w:val="000000"/>
          <w:szCs w:val="21"/>
        </w:rPr>
        <w:t>打印对话框中增加了一个帮助按钮</w:t>
      </w:r>
      <w:r>
        <w:rPr>
          <w:rFonts w:ascii="Tahoma" w:hAnsi="Tahoma" w:cs="Tahoma"/>
          <w:color w:val="000000"/>
          <w:szCs w:val="21"/>
        </w:rPr>
        <w:t>如果客户端用户的</w:t>
      </w:r>
      <w:r>
        <w:rPr>
          <w:rFonts w:ascii="Tahoma" w:hAnsi="Tahoma" w:cs="Tahoma"/>
          <w:color w:val="000000"/>
          <w:szCs w:val="21"/>
        </w:rPr>
        <w:t>IE</w:t>
      </w:r>
      <w:r>
        <w:rPr>
          <w:rFonts w:ascii="Tahoma" w:hAnsi="Tahoma" w:cs="Tahoma"/>
          <w:color w:val="000000"/>
          <w:szCs w:val="21"/>
        </w:rPr>
        <w:t>浏览器打印边距单位是英寸，则客户端用户点击该按钮，可以查看如何将边距单位设置成毫米。</w:t>
      </w:r>
    </w:p>
    <w:p w:rsidR="00E768F0" w:rsidRDefault="00E768F0" w:rsidP="00E768F0">
      <w:pPr>
        <w:pStyle w:val="20"/>
        <w:ind w:firstLineChars="400" w:firstLine="840"/>
        <w:rPr>
          <w:rFonts w:hint="eastAsia"/>
        </w:rPr>
      </w:pPr>
      <w:r>
        <w:rPr>
          <w:noProof/>
        </w:rPr>
        <w:drawing>
          <wp:anchor distT="0" distB="0" distL="114300" distR="114300" simplePos="0" relativeHeight="251666432" behindDoc="0" locked="0" layoutInCell="1" allowOverlap="1">
            <wp:simplePos x="0" y="0"/>
            <wp:positionH relativeFrom="column">
              <wp:posOffset>400050</wp:posOffset>
            </wp:positionH>
            <wp:positionV relativeFrom="paragraph">
              <wp:posOffset>99060</wp:posOffset>
            </wp:positionV>
            <wp:extent cx="2600325" cy="1562100"/>
            <wp:effectExtent l="19050" t="0" r="9525" b="0"/>
            <wp:wrapSquare wrapText="bothSides"/>
            <wp:docPr id="48" name="图片 7"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3"/>
                    <pic:cNvPicPr>
                      <a:picLocks noChangeAspect="1" noChangeArrowheads="1"/>
                    </pic:cNvPicPr>
                  </pic:nvPicPr>
                  <pic:blipFill>
                    <a:blip r:embed="rId70" cstate="print"/>
                    <a:srcRect/>
                    <a:stretch>
                      <a:fillRect/>
                    </a:stretch>
                  </pic:blipFill>
                  <pic:spPr bwMode="auto">
                    <a:xfrm>
                      <a:off x="0" y="0"/>
                      <a:ext cx="2600325" cy="1562100"/>
                    </a:xfrm>
                    <a:prstGeom prst="rect">
                      <a:avLst/>
                    </a:prstGeom>
                    <a:noFill/>
                    <a:ln w="9525">
                      <a:noFill/>
                      <a:miter lim="800000"/>
                      <a:headEnd/>
                      <a:tailEnd/>
                    </a:ln>
                  </pic:spPr>
                </pic:pic>
              </a:graphicData>
            </a:graphic>
          </wp:anchor>
        </w:drawing>
      </w:r>
    </w:p>
    <w:p w:rsidR="00E768F0" w:rsidRDefault="00E768F0" w:rsidP="00E768F0">
      <w:pPr>
        <w:pStyle w:val="20"/>
        <w:rPr>
          <w:rFonts w:hint="eastAsia"/>
        </w:rPr>
      </w:pPr>
    </w:p>
    <w:p w:rsidR="00C26FB6" w:rsidRDefault="00C26FB6"/>
    <w:sectPr w:rsidR="00C26FB6" w:rsidSect="00C26FB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
    <w:altName w:val="Times New Roman"/>
    <w:panose1 w:val="00000000000000000000"/>
    <w:charset w:val="00"/>
    <w:family w:val="roman"/>
    <w:notTrueType/>
    <w:pitch w:val="default"/>
    <w:sig w:usb0="00000000" w:usb1="00000000" w:usb2="00000000" w:usb3="00000000" w:csb0="00000000" w:csb1="00000000"/>
  </w:font>
  <w:font w:name="ˎ̥">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43AAB"/>
    <w:multiLevelType w:val="hybridMultilevel"/>
    <w:tmpl w:val="D1509FAE"/>
    <w:lvl w:ilvl="0" w:tplc="DFCADBB0">
      <w:start w:val="1"/>
      <w:numFmt w:val="upperLetter"/>
      <w:lvlText w:val="%1."/>
      <w:lvlJc w:val="left"/>
      <w:pPr>
        <w:tabs>
          <w:tab w:val="num" w:pos="870"/>
        </w:tabs>
        <w:ind w:left="870" w:hanging="420"/>
      </w:pPr>
      <w:rPr>
        <w:b w:val="0"/>
      </w:rPr>
    </w:lvl>
    <w:lvl w:ilvl="1" w:tplc="04090011">
      <w:start w:val="1"/>
      <w:numFmt w:val="decimal"/>
      <w:lvlText w:val="%2)"/>
      <w:lvlJc w:val="left"/>
      <w:pPr>
        <w:tabs>
          <w:tab w:val="num" w:pos="1290"/>
        </w:tabs>
        <w:ind w:left="1290" w:hanging="420"/>
      </w:pPr>
      <w:rPr>
        <w:b w:val="0"/>
      </w:rPr>
    </w:lvl>
    <w:lvl w:ilvl="2" w:tplc="0409001B" w:tentative="1">
      <w:start w:val="1"/>
      <w:numFmt w:val="lowerRoman"/>
      <w:lvlText w:val="%3."/>
      <w:lvlJc w:val="righ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9" w:tentative="1">
      <w:start w:val="1"/>
      <w:numFmt w:val="lowerLetter"/>
      <w:lvlText w:val="%5)"/>
      <w:lvlJc w:val="left"/>
      <w:pPr>
        <w:tabs>
          <w:tab w:val="num" w:pos="2550"/>
        </w:tabs>
        <w:ind w:left="2550" w:hanging="420"/>
      </w:pPr>
    </w:lvl>
    <w:lvl w:ilvl="5" w:tplc="0409001B" w:tentative="1">
      <w:start w:val="1"/>
      <w:numFmt w:val="lowerRoman"/>
      <w:lvlText w:val="%6."/>
      <w:lvlJc w:val="righ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9" w:tentative="1">
      <w:start w:val="1"/>
      <w:numFmt w:val="lowerLetter"/>
      <w:lvlText w:val="%8)"/>
      <w:lvlJc w:val="left"/>
      <w:pPr>
        <w:tabs>
          <w:tab w:val="num" w:pos="3810"/>
        </w:tabs>
        <w:ind w:left="3810" w:hanging="420"/>
      </w:pPr>
    </w:lvl>
    <w:lvl w:ilvl="8" w:tplc="0409001B" w:tentative="1">
      <w:start w:val="1"/>
      <w:numFmt w:val="lowerRoman"/>
      <w:lvlText w:val="%9."/>
      <w:lvlJc w:val="right"/>
      <w:pPr>
        <w:tabs>
          <w:tab w:val="num" w:pos="4230"/>
        </w:tabs>
        <w:ind w:left="4230" w:hanging="420"/>
      </w:pPr>
    </w:lvl>
  </w:abstractNum>
  <w:abstractNum w:abstractNumId="1">
    <w:nsid w:val="1F5E17F8"/>
    <w:multiLevelType w:val="hybridMultilevel"/>
    <w:tmpl w:val="DB7E1D4C"/>
    <w:lvl w:ilvl="0" w:tplc="D5467750">
      <w:start w:val="5"/>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29BD7B5A"/>
    <w:multiLevelType w:val="hybridMultilevel"/>
    <w:tmpl w:val="223CBEBA"/>
    <w:lvl w:ilvl="0" w:tplc="04090005">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3">
    <w:nsid w:val="33F32381"/>
    <w:multiLevelType w:val="hybridMultilevel"/>
    <w:tmpl w:val="99A49F20"/>
    <w:lvl w:ilvl="0" w:tplc="04090019">
      <w:start w:val="1"/>
      <w:numFmt w:val="lowerLetter"/>
      <w:lvlText w:val="%1)"/>
      <w:lvlJc w:val="left"/>
      <w:pPr>
        <w:tabs>
          <w:tab w:val="num" w:pos="1380"/>
        </w:tabs>
        <w:ind w:left="1380" w:hanging="420"/>
      </w:pPr>
    </w:lvl>
    <w:lvl w:ilvl="1" w:tplc="04090019" w:tentative="1">
      <w:start w:val="1"/>
      <w:numFmt w:val="lowerLetter"/>
      <w:lvlText w:val="%2)"/>
      <w:lvlJc w:val="left"/>
      <w:pPr>
        <w:tabs>
          <w:tab w:val="num" w:pos="1800"/>
        </w:tabs>
        <w:ind w:left="1800" w:hanging="420"/>
      </w:pPr>
    </w:lvl>
    <w:lvl w:ilvl="2" w:tplc="0409001B" w:tentative="1">
      <w:start w:val="1"/>
      <w:numFmt w:val="lowerRoman"/>
      <w:lvlText w:val="%3."/>
      <w:lvlJc w:val="right"/>
      <w:pPr>
        <w:tabs>
          <w:tab w:val="num" w:pos="2220"/>
        </w:tabs>
        <w:ind w:left="2220" w:hanging="420"/>
      </w:pPr>
    </w:lvl>
    <w:lvl w:ilvl="3" w:tplc="0409000F" w:tentative="1">
      <w:start w:val="1"/>
      <w:numFmt w:val="decimal"/>
      <w:lvlText w:val="%4."/>
      <w:lvlJc w:val="left"/>
      <w:pPr>
        <w:tabs>
          <w:tab w:val="num" w:pos="2640"/>
        </w:tabs>
        <w:ind w:left="2640" w:hanging="420"/>
      </w:pPr>
    </w:lvl>
    <w:lvl w:ilvl="4" w:tplc="04090019" w:tentative="1">
      <w:start w:val="1"/>
      <w:numFmt w:val="lowerLetter"/>
      <w:lvlText w:val="%5)"/>
      <w:lvlJc w:val="left"/>
      <w:pPr>
        <w:tabs>
          <w:tab w:val="num" w:pos="3060"/>
        </w:tabs>
        <w:ind w:left="3060" w:hanging="420"/>
      </w:pPr>
    </w:lvl>
    <w:lvl w:ilvl="5" w:tplc="0409001B" w:tentative="1">
      <w:start w:val="1"/>
      <w:numFmt w:val="lowerRoman"/>
      <w:lvlText w:val="%6."/>
      <w:lvlJc w:val="right"/>
      <w:pPr>
        <w:tabs>
          <w:tab w:val="num" w:pos="3480"/>
        </w:tabs>
        <w:ind w:left="3480" w:hanging="420"/>
      </w:pPr>
    </w:lvl>
    <w:lvl w:ilvl="6" w:tplc="0409000F" w:tentative="1">
      <w:start w:val="1"/>
      <w:numFmt w:val="decimal"/>
      <w:lvlText w:val="%7."/>
      <w:lvlJc w:val="left"/>
      <w:pPr>
        <w:tabs>
          <w:tab w:val="num" w:pos="3900"/>
        </w:tabs>
        <w:ind w:left="3900" w:hanging="420"/>
      </w:pPr>
    </w:lvl>
    <w:lvl w:ilvl="7" w:tplc="04090019" w:tentative="1">
      <w:start w:val="1"/>
      <w:numFmt w:val="lowerLetter"/>
      <w:lvlText w:val="%8)"/>
      <w:lvlJc w:val="left"/>
      <w:pPr>
        <w:tabs>
          <w:tab w:val="num" w:pos="4320"/>
        </w:tabs>
        <w:ind w:left="4320" w:hanging="420"/>
      </w:pPr>
    </w:lvl>
    <w:lvl w:ilvl="8" w:tplc="0409001B" w:tentative="1">
      <w:start w:val="1"/>
      <w:numFmt w:val="lowerRoman"/>
      <w:lvlText w:val="%9."/>
      <w:lvlJc w:val="right"/>
      <w:pPr>
        <w:tabs>
          <w:tab w:val="num" w:pos="4740"/>
        </w:tabs>
        <w:ind w:left="4740" w:hanging="420"/>
      </w:pPr>
    </w:lvl>
  </w:abstractNum>
  <w:abstractNum w:abstractNumId="4">
    <w:nsid w:val="70CC06A8"/>
    <w:multiLevelType w:val="hybridMultilevel"/>
    <w:tmpl w:val="C85E4202"/>
    <w:lvl w:ilvl="0" w:tplc="98C09564">
      <w:start w:val="1"/>
      <w:numFmt w:val="decimal"/>
      <w:lvlText w:val="%1、"/>
      <w:lvlJc w:val="left"/>
      <w:pPr>
        <w:tabs>
          <w:tab w:val="num" w:pos="570"/>
        </w:tabs>
        <w:ind w:left="570" w:hanging="360"/>
      </w:pPr>
      <w:rPr>
        <w:rFonts w:hint="default"/>
      </w:rPr>
    </w:lvl>
    <w:lvl w:ilvl="1" w:tplc="04090015">
      <w:start w:val="1"/>
      <w:numFmt w:val="upperLetter"/>
      <w:lvlText w:val="%2."/>
      <w:lvlJc w:val="left"/>
      <w:pPr>
        <w:tabs>
          <w:tab w:val="num" w:pos="960"/>
        </w:tabs>
        <w:ind w:left="960" w:hanging="420"/>
      </w:pPr>
      <w:rPr>
        <w:rFonts w:hint="default"/>
      </w:rPr>
    </w:lvl>
    <w:lvl w:ilvl="2" w:tplc="0409001B" w:tentative="1">
      <w:start w:val="1"/>
      <w:numFmt w:val="lowerRoman"/>
      <w:lvlText w:val="%3."/>
      <w:lvlJc w:val="righ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768F0"/>
    <w:rsid w:val="00C26FB6"/>
    <w:rsid w:val="00E768F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68F0"/>
    <w:pPr>
      <w:widowControl w:val="0"/>
      <w:jc w:val="both"/>
    </w:pPr>
    <w:rPr>
      <w:rFonts w:ascii="Times New Roman" w:eastAsia="宋体" w:hAnsi="Times New Roman" w:cs="Times New Roman"/>
      <w:szCs w:val="24"/>
    </w:rPr>
  </w:style>
  <w:style w:type="paragraph" w:styleId="2">
    <w:name w:val="heading 2"/>
    <w:basedOn w:val="a"/>
    <w:next w:val="a"/>
    <w:link w:val="2Char"/>
    <w:qFormat/>
    <w:rsid w:val="00E768F0"/>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E768F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rsid w:val="00E768F0"/>
    <w:rPr>
      <w:rFonts w:ascii="Times New Roman" w:eastAsia="宋体" w:hAnsi="Times New Roman" w:cs="Times New Roman"/>
      <w:b/>
      <w:bCs/>
      <w:sz w:val="32"/>
      <w:szCs w:val="32"/>
    </w:rPr>
  </w:style>
  <w:style w:type="paragraph" w:styleId="1">
    <w:name w:val="index 1"/>
    <w:basedOn w:val="a"/>
    <w:next w:val="a"/>
    <w:autoRedefine/>
    <w:semiHidden/>
    <w:rsid w:val="00E768F0"/>
    <w:pPr>
      <w:jc w:val="center"/>
    </w:pPr>
  </w:style>
  <w:style w:type="paragraph" w:styleId="a3">
    <w:name w:val="Body Text Indent"/>
    <w:basedOn w:val="a"/>
    <w:link w:val="Char"/>
    <w:rsid w:val="00E768F0"/>
    <w:pPr>
      <w:spacing w:line="360" w:lineRule="auto"/>
      <w:ind w:leftChars="342" w:left="718"/>
    </w:pPr>
    <w:rPr>
      <w:rFonts w:ascii="" w:hAnsi=""/>
      <w:sz w:val="24"/>
      <w:szCs w:val="18"/>
    </w:rPr>
  </w:style>
  <w:style w:type="character" w:customStyle="1" w:styleId="Char">
    <w:name w:val="正文文本缩进 Char"/>
    <w:basedOn w:val="a0"/>
    <w:link w:val="a3"/>
    <w:rsid w:val="00E768F0"/>
    <w:rPr>
      <w:rFonts w:ascii="" w:eastAsia="宋体" w:hAnsi="" w:cs="Times New Roman"/>
      <w:sz w:val="24"/>
      <w:szCs w:val="18"/>
    </w:rPr>
  </w:style>
  <w:style w:type="paragraph" w:styleId="a4">
    <w:name w:val="Balloon Text"/>
    <w:basedOn w:val="a"/>
    <w:link w:val="Char0"/>
    <w:uiPriority w:val="99"/>
    <w:semiHidden/>
    <w:unhideWhenUsed/>
    <w:rsid w:val="00E768F0"/>
    <w:rPr>
      <w:sz w:val="18"/>
      <w:szCs w:val="18"/>
    </w:rPr>
  </w:style>
  <w:style w:type="character" w:customStyle="1" w:styleId="Char0">
    <w:name w:val="批注框文本 Char"/>
    <w:basedOn w:val="a0"/>
    <w:link w:val="a4"/>
    <w:uiPriority w:val="99"/>
    <w:semiHidden/>
    <w:rsid w:val="00E768F0"/>
    <w:rPr>
      <w:rFonts w:ascii="Times New Roman" w:eastAsia="宋体" w:hAnsi="Times New Roman" w:cs="Times New Roman"/>
      <w:sz w:val="18"/>
      <w:szCs w:val="18"/>
    </w:rPr>
  </w:style>
  <w:style w:type="paragraph" w:styleId="20">
    <w:name w:val="Body Text Indent 2"/>
    <w:basedOn w:val="a"/>
    <w:link w:val="2Char0"/>
    <w:uiPriority w:val="99"/>
    <w:semiHidden/>
    <w:unhideWhenUsed/>
    <w:rsid w:val="00E768F0"/>
    <w:pPr>
      <w:spacing w:after="120" w:line="480" w:lineRule="auto"/>
      <w:ind w:leftChars="200" w:left="420"/>
    </w:pPr>
  </w:style>
  <w:style w:type="character" w:customStyle="1" w:styleId="2Char0">
    <w:name w:val="正文文本缩进 2 Char"/>
    <w:basedOn w:val="a0"/>
    <w:link w:val="20"/>
    <w:uiPriority w:val="99"/>
    <w:semiHidden/>
    <w:rsid w:val="00E768F0"/>
    <w:rPr>
      <w:rFonts w:ascii="Times New Roman" w:eastAsia="宋体" w:hAnsi="Times New Roman" w:cs="Times New Roman"/>
      <w:szCs w:val="24"/>
    </w:rPr>
  </w:style>
  <w:style w:type="paragraph" w:styleId="30">
    <w:name w:val="Body Text Indent 3"/>
    <w:basedOn w:val="a"/>
    <w:link w:val="3Char0"/>
    <w:uiPriority w:val="99"/>
    <w:semiHidden/>
    <w:unhideWhenUsed/>
    <w:rsid w:val="00E768F0"/>
    <w:pPr>
      <w:spacing w:after="120"/>
      <w:ind w:leftChars="200" w:left="420"/>
    </w:pPr>
    <w:rPr>
      <w:sz w:val="16"/>
      <w:szCs w:val="16"/>
    </w:rPr>
  </w:style>
  <w:style w:type="character" w:customStyle="1" w:styleId="3Char0">
    <w:name w:val="正文文本缩进 3 Char"/>
    <w:basedOn w:val="a0"/>
    <w:link w:val="30"/>
    <w:uiPriority w:val="99"/>
    <w:semiHidden/>
    <w:rsid w:val="00E768F0"/>
    <w:rPr>
      <w:rFonts w:ascii="Times New Roman" w:eastAsia="宋体" w:hAnsi="Times New Roman" w:cs="Times New Roman"/>
      <w:sz w:val="16"/>
      <w:szCs w:val="16"/>
    </w:rPr>
  </w:style>
  <w:style w:type="character" w:customStyle="1" w:styleId="2Char">
    <w:name w:val="标题 2 Char"/>
    <w:basedOn w:val="a0"/>
    <w:link w:val="2"/>
    <w:rsid w:val="00E768F0"/>
    <w:rPr>
      <w:rFonts w:ascii="Arial" w:eastAsia="黑体" w:hAnsi="Arial" w:cs="Times New Roman"/>
      <w:b/>
      <w:bCs/>
      <w:sz w:val="32"/>
      <w:szCs w:val="32"/>
    </w:rPr>
  </w:style>
  <w:style w:type="paragraph" w:styleId="a5">
    <w:name w:val="index heading"/>
    <w:basedOn w:val="a"/>
    <w:next w:val="1"/>
    <w:semiHidden/>
    <w:rsid w:val="00E768F0"/>
  </w:style>
  <w:style w:type="character" w:styleId="a6">
    <w:name w:val="Hyperlink"/>
    <w:basedOn w:val="a0"/>
    <w:rsid w:val="00E768F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2.png"/><Relationship Id="rId21" Type="http://schemas.openxmlformats.org/officeDocument/2006/relationships/image" Target="media/image17.jpeg"/><Relationship Id="rId34" Type="http://schemas.openxmlformats.org/officeDocument/2006/relationships/image" Target="media/image29.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image" Target="media/image55.png"/><Relationship Id="rId68" Type="http://schemas.openxmlformats.org/officeDocument/2006/relationships/image" Target="media/image60.jpeg"/><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hyperlink" Target="http://bbs.njzt.com/UploadFile/2008-5/20085910495490011.jpg" TargetMode="External"/><Relationship Id="rId40" Type="http://schemas.openxmlformats.org/officeDocument/2006/relationships/image" Target="media/image33.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0.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bbs.njzt.com/UploadFile/2006-10/2006101610193658729.gif" TargetMode="External"/><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4.jpeg"/><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hyperlink" Target="http://bbs.njzt.com/UploadFile/2006-10/2006101610191884234.gif" TargetMode="External"/><Relationship Id="rId38" Type="http://schemas.openxmlformats.org/officeDocument/2006/relationships/image" Target="media/image31.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6.jpeg"/><Relationship Id="rId41" Type="http://schemas.openxmlformats.org/officeDocument/2006/relationships/image" Target="http://bbs.njzt.com/skins/default/filetype/gif.gif" TargetMode="External"/><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1204</Words>
  <Characters>6866</Characters>
  <Application>Microsoft Office Word</Application>
  <DocSecurity>0</DocSecurity>
  <Lines>57</Lines>
  <Paragraphs>16</Paragraphs>
  <ScaleCrop>false</ScaleCrop>
  <Company/>
  <LinksUpToDate>false</LinksUpToDate>
  <CharactersWithSpaces>8054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2021-04-01T01:47:00Z</dcterms:created>
  <dcterms:modified xsi:type="dcterms:W3CDTF">2021-04-01T01:50:00Z</dcterms:modified>
</cp:coreProperties>
</file>